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93" w:rsidRPr="00616020" w:rsidRDefault="00696093" w:rsidP="00696093">
      <w:pPr>
        <w:spacing w:before="240" w:after="200" w:line="360" w:lineRule="auto"/>
        <w:jc w:val="center"/>
        <w:rPr>
          <w:rFonts w:ascii="Times New Roman" w:eastAsia="Calibri" w:hAnsi="Times New Roman" w:cs="Times New Roman"/>
          <w:b/>
          <w:bCs/>
          <w:sz w:val="36"/>
          <w:szCs w:val="36"/>
        </w:rPr>
      </w:pPr>
      <w:proofErr w:type="gramStart"/>
      <w:r w:rsidRPr="00616020">
        <w:rPr>
          <w:rFonts w:ascii="Times New Roman" w:eastAsia="Calibri" w:hAnsi="Times New Roman" w:cs="Times New Roman"/>
          <w:b/>
          <w:bCs/>
          <w:sz w:val="36"/>
          <w:szCs w:val="36"/>
          <w:rtl/>
        </w:rPr>
        <w:t>ياقوت</w:t>
      </w:r>
      <w:proofErr w:type="gramEnd"/>
      <w:r w:rsidRPr="00616020">
        <w:rPr>
          <w:rFonts w:ascii="Times New Roman" w:eastAsia="Calibri" w:hAnsi="Times New Roman" w:cs="Times New Roman"/>
          <w:b/>
          <w:bCs/>
          <w:sz w:val="36"/>
          <w:szCs w:val="36"/>
          <w:rtl/>
        </w:rPr>
        <w:t xml:space="preserve"> الحموي</w:t>
      </w:r>
    </w:p>
    <w:p w:rsidR="00696093" w:rsidRPr="00616020" w:rsidRDefault="00696093" w:rsidP="00696093">
      <w:pPr>
        <w:spacing w:before="240" w:after="200" w:line="360" w:lineRule="auto"/>
        <w:jc w:val="center"/>
        <w:rPr>
          <w:rFonts w:ascii="Times New Roman" w:eastAsia="Calibri" w:hAnsi="Times New Roman" w:cs="Times New Roman"/>
          <w:b/>
          <w:bCs/>
          <w:sz w:val="28"/>
          <w:szCs w:val="28"/>
        </w:rPr>
      </w:pPr>
      <w:proofErr w:type="spellStart"/>
      <w:r w:rsidRPr="00616020">
        <w:rPr>
          <w:rFonts w:ascii="Times New Roman" w:eastAsia="Calibri" w:hAnsi="Times New Roman" w:cs="Times New Roman"/>
          <w:b/>
          <w:bCs/>
          <w:sz w:val="28"/>
          <w:szCs w:val="28"/>
          <w:rtl/>
        </w:rPr>
        <w:t>م.م</w:t>
      </w:r>
      <w:proofErr w:type="spellEnd"/>
      <w:r>
        <w:rPr>
          <w:rFonts w:ascii="Times New Roman" w:eastAsia="Calibri" w:hAnsi="Times New Roman" w:cs="Times New Roman" w:hint="cs"/>
          <w:b/>
          <w:bCs/>
          <w:sz w:val="28"/>
          <w:szCs w:val="28"/>
          <w:rtl/>
        </w:rPr>
        <w:t>.</w:t>
      </w:r>
      <w:r w:rsidRPr="00616020">
        <w:rPr>
          <w:rFonts w:ascii="Times New Roman" w:eastAsia="Calibri" w:hAnsi="Times New Roman" w:cs="Times New Roman"/>
          <w:b/>
          <w:bCs/>
          <w:sz w:val="28"/>
          <w:szCs w:val="28"/>
          <w:rtl/>
        </w:rPr>
        <w:t xml:space="preserve"> حسن </w:t>
      </w:r>
      <w:proofErr w:type="spellStart"/>
      <w:r w:rsidRPr="00616020">
        <w:rPr>
          <w:rFonts w:ascii="Times New Roman" w:eastAsia="Calibri" w:hAnsi="Times New Roman" w:cs="Times New Roman"/>
          <w:b/>
          <w:bCs/>
          <w:sz w:val="28"/>
          <w:szCs w:val="28"/>
          <w:rtl/>
        </w:rPr>
        <w:t>طوكان</w:t>
      </w:r>
      <w:proofErr w:type="spellEnd"/>
      <w:r w:rsidRPr="00616020">
        <w:rPr>
          <w:rFonts w:ascii="Times New Roman" w:eastAsia="Calibri" w:hAnsi="Times New Roman" w:cs="Times New Roman"/>
          <w:b/>
          <w:bCs/>
          <w:sz w:val="28"/>
          <w:szCs w:val="28"/>
          <w:rtl/>
        </w:rPr>
        <w:t xml:space="preserve"> عبدالله</w:t>
      </w:r>
      <w:r>
        <w:rPr>
          <w:rFonts w:ascii="Times New Roman" w:eastAsia="Calibri" w:hAnsi="Times New Roman" w:cs="Times New Roman" w:hint="cs"/>
          <w:b/>
          <w:bCs/>
          <w:sz w:val="28"/>
          <w:szCs w:val="28"/>
          <w:rtl/>
        </w:rPr>
        <w:t xml:space="preserve"> --- </w:t>
      </w:r>
      <w:r w:rsidRPr="00237443">
        <w:rPr>
          <w:rFonts w:ascii="Times New Roman" w:eastAsia="Calibri" w:hAnsi="Times New Roman" w:cs="Times New Roman"/>
          <w:b/>
          <w:bCs/>
          <w:sz w:val="28"/>
          <w:szCs w:val="28"/>
          <w:rtl/>
        </w:rPr>
        <w:t xml:space="preserve"> </w:t>
      </w:r>
      <w:r w:rsidRPr="00616020">
        <w:rPr>
          <w:rFonts w:ascii="Times New Roman" w:eastAsia="Calibri" w:hAnsi="Times New Roman" w:cs="Times New Roman"/>
          <w:b/>
          <w:bCs/>
          <w:sz w:val="28"/>
          <w:szCs w:val="28"/>
          <w:rtl/>
        </w:rPr>
        <w:t>كلية الاثار / جامعة ذي قار</w:t>
      </w:r>
    </w:p>
    <w:p w:rsidR="00696093" w:rsidRPr="00616020" w:rsidRDefault="00696093" w:rsidP="00696093">
      <w:pPr>
        <w:spacing w:before="240" w:after="200" w:line="360" w:lineRule="auto"/>
        <w:jc w:val="right"/>
        <w:rPr>
          <w:rFonts w:ascii="Times New Roman" w:eastAsia="Calibri" w:hAnsi="Times New Roman" w:cs="Times New Roman" w:hint="cs"/>
          <w:b/>
          <w:bCs/>
          <w:sz w:val="28"/>
          <w:szCs w:val="28"/>
        </w:rPr>
      </w:pPr>
      <w:r w:rsidRPr="00616020">
        <w:rPr>
          <w:rFonts w:ascii="Times New Roman" w:eastAsia="Calibri" w:hAnsi="Times New Roman" w:cs="Times New Roman"/>
          <w:b/>
          <w:bCs/>
          <w:sz w:val="28"/>
          <w:szCs w:val="28"/>
          <w:rtl/>
        </w:rPr>
        <w:t>المقدمة</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rPr>
      </w:pPr>
      <w:r w:rsidRPr="00237443">
        <w:rPr>
          <w:rFonts w:asciiTheme="majorBidi" w:eastAsia="Calibri" w:hAnsiTheme="majorBidi" w:cstheme="majorBidi"/>
          <w:sz w:val="28"/>
          <w:szCs w:val="28"/>
          <w:rtl/>
          <w:lang w:bidi="ar-IQ"/>
        </w:rPr>
        <w:t>ان</w:t>
      </w:r>
      <w:r w:rsidRPr="00237443">
        <w:rPr>
          <w:rFonts w:asciiTheme="majorBidi" w:eastAsia="Calibri" w:hAnsiTheme="majorBidi" w:cstheme="majorBidi"/>
          <w:sz w:val="28"/>
          <w:szCs w:val="28"/>
          <w:rtl/>
        </w:rPr>
        <w:t xml:space="preserve"> من المسلم به أن العرب كان لهم القدح المعلى والفضل الأكبر في اكتشاف ووضع كثير من النظريات والقوانين والإضافات الم</w:t>
      </w:r>
      <w:bookmarkStart w:id="0" w:name="_GoBack"/>
      <w:bookmarkEnd w:id="0"/>
      <w:r w:rsidRPr="00237443">
        <w:rPr>
          <w:rFonts w:asciiTheme="majorBidi" w:eastAsia="Calibri" w:hAnsiTheme="majorBidi" w:cstheme="majorBidi"/>
          <w:sz w:val="28"/>
          <w:szCs w:val="28"/>
          <w:rtl/>
        </w:rPr>
        <w:t>تنوعة في علم الجغرافية، ولم يكن الجغرافيون العرب كما هو شائع مجرد رحالة ركبوا البحار أو الفيافي وانتقلوا بين المدن والأمصار بل أن الأسفار كانت مدعاة في كمال العالم إذ أنهم تركوا من خلال هذه الأسفار كتباً ومصورات وخرائط في العلوم الجغرافية والاجتماعية، مما يعد ثروة وتراثاً علمياً تفوقوا به على علماء الجغرافية في مختلف أنحاء العالم؛ لأن رحلاتهم لم تكن تقف عند حد معرفة السبل المؤدية الى الأمصار التي يقصدونها بقصد الاتجار وتبادل السلع والبضائع  بل انهم قصدوا من ذلك أيضاً معرفة طبيعة الأقاليم وعوامل الخصب والجدب فيها ونوع الزرع والثمر، كما دفعهم شغفهم الى تحري الحقائق في مختلف البلدان وسماع لغاتهم المتنوعة وطرق عيشهم وسبل ارتزاقهم وتقدم علومهم وطرق مداولتهم للأوبئة والأمراض وغير ذلك من الظواهر الطبيعية وعلاقة الإنسان بها, فأصبحت الجغرافية أو (علم تقويم البلدان) علماً له أهميته بعد أن طوره العرب وأضافوا إليه كثيراً.</w:t>
      </w:r>
    </w:p>
    <w:p w:rsidR="00696093" w:rsidRPr="00237443" w:rsidRDefault="00696093" w:rsidP="00696093">
      <w:pPr>
        <w:bidi/>
        <w:spacing w:after="200" w:line="360" w:lineRule="auto"/>
        <w:jc w:val="both"/>
        <w:rPr>
          <w:rFonts w:asciiTheme="majorBidi" w:eastAsia="Calibri" w:hAnsiTheme="majorBidi" w:cstheme="majorBidi"/>
          <w:sz w:val="28"/>
          <w:szCs w:val="28"/>
          <w:rtl/>
        </w:rPr>
      </w:pPr>
      <w:r w:rsidRPr="00237443">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ab/>
      </w:r>
      <w:r w:rsidRPr="00237443">
        <w:rPr>
          <w:rFonts w:asciiTheme="majorBidi" w:eastAsia="Calibri" w:hAnsiTheme="majorBidi" w:cstheme="majorBidi"/>
          <w:sz w:val="28"/>
          <w:szCs w:val="28"/>
          <w:rtl/>
        </w:rPr>
        <w:t>اعتمد الجغرافيون العرب المسلمون على رحلاتهم الشخصية وكان ابو عبد الله ياقوت الحموي الرومي البغدادي (ت626هـ)، من هؤلاء البلدانيين الذين حصلوا على معلومات قيمة وضعها في مصنفات أهمها (معجم الأدباء) و(معجم البلدان)، ويعد الأخير هذا من اهم المصادر وأكثرها شهرة، وذلك لما ضمه من مادة جغرافية وتاريخية وأدبية ضخمة متنوعة.</w:t>
      </w:r>
    </w:p>
    <w:p w:rsidR="00696093" w:rsidRPr="00237443" w:rsidRDefault="00696093" w:rsidP="00696093">
      <w:pPr>
        <w:bidi/>
        <w:spacing w:after="200" w:line="360" w:lineRule="auto"/>
        <w:jc w:val="both"/>
        <w:rPr>
          <w:rFonts w:asciiTheme="majorBidi" w:eastAsia="Calibri" w:hAnsiTheme="majorBidi" w:cstheme="majorBidi"/>
          <w:b/>
          <w:bCs/>
          <w:sz w:val="28"/>
          <w:szCs w:val="28"/>
        </w:rPr>
      </w:pPr>
      <w:proofErr w:type="gramStart"/>
      <w:r w:rsidRPr="00237443">
        <w:rPr>
          <w:rFonts w:asciiTheme="majorBidi" w:eastAsia="Calibri" w:hAnsiTheme="majorBidi" w:cstheme="majorBidi"/>
          <w:b/>
          <w:bCs/>
          <w:sz w:val="28"/>
          <w:szCs w:val="28"/>
          <w:rtl/>
        </w:rPr>
        <w:t>مشكلة</w:t>
      </w:r>
      <w:proofErr w:type="gramEnd"/>
      <w:r w:rsidRPr="00237443">
        <w:rPr>
          <w:rFonts w:asciiTheme="majorBidi" w:eastAsia="Calibri" w:hAnsiTheme="majorBidi" w:cstheme="majorBidi"/>
          <w:b/>
          <w:bCs/>
          <w:sz w:val="28"/>
          <w:szCs w:val="28"/>
          <w:rtl/>
        </w:rPr>
        <w:t xml:space="preserve"> البحث:</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rPr>
      </w:pPr>
      <w:r w:rsidRPr="00237443">
        <w:rPr>
          <w:rFonts w:asciiTheme="majorBidi" w:eastAsia="Calibri" w:hAnsiTheme="majorBidi" w:cstheme="majorBidi"/>
          <w:sz w:val="28"/>
          <w:szCs w:val="28"/>
          <w:rtl/>
        </w:rPr>
        <w:t xml:space="preserve">ان كتاب معجم البلدان لياقوت الحموي (ت626) يعد من اهم الموسوعات التي الفت في القرن السابع </w:t>
      </w:r>
      <w:r>
        <w:rPr>
          <w:rFonts w:asciiTheme="majorBidi" w:eastAsia="Calibri" w:hAnsiTheme="majorBidi" w:cstheme="majorBidi"/>
          <w:sz w:val="28"/>
          <w:szCs w:val="28"/>
          <w:rtl/>
        </w:rPr>
        <w:t>الهجري</w:t>
      </w:r>
      <w:r w:rsidRPr="00237443">
        <w:rPr>
          <w:rFonts w:asciiTheme="majorBidi" w:eastAsia="Calibri" w:hAnsiTheme="majorBidi" w:cstheme="majorBidi"/>
          <w:sz w:val="28"/>
          <w:szCs w:val="28"/>
          <w:rtl/>
        </w:rPr>
        <w:t xml:space="preserve"> اذا ان هذه الموسوعة ضمت بين طياتها ألونا مختلفة من الفنون الجغرافية والتاريخية والحضارية مما جعلة مرجعا لكثير من الباحثين في التاريخ الاسلامي.</w:t>
      </w:r>
    </w:p>
    <w:p w:rsidR="00696093" w:rsidRPr="00237443" w:rsidRDefault="00696093" w:rsidP="00696093">
      <w:pPr>
        <w:bidi/>
        <w:spacing w:after="200" w:line="360" w:lineRule="auto"/>
        <w:jc w:val="both"/>
        <w:rPr>
          <w:rFonts w:asciiTheme="majorBidi" w:eastAsia="Calibri" w:hAnsiTheme="majorBidi" w:cstheme="majorBidi"/>
          <w:b/>
          <w:bCs/>
          <w:sz w:val="28"/>
          <w:szCs w:val="28"/>
          <w:rtl/>
        </w:rPr>
      </w:pPr>
      <w:r w:rsidRPr="00237443">
        <w:rPr>
          <w:rFonts w:asciiTheme="majorBidi" w:eastAsia="Calibri" w:hAnsiTheme="majorBidi" w:cstheme="majorBidi"/>
          <w:b/>
          <w:bCs/>
          <w:sz w:val="28"/>
          <w:szCs w:val="28"/>
          <w:rtl/>
        </w:rPr>
        <w:t>اهداف البحث:</w:t>
      </w:r>
    </w:p>
    <w:p w:rsidR="00696093" w:rsidRPr="00237443" w:rsidRDefault="00696093" w:rsidP="00696093">
      <w:pPr>
        <w:bidi/>
        <w:spacing w:after="200" w:line="360" w:lineRule="auto"/>
        <w:jc w:val="both"/>
        <w:rPr>
          <w:rFonts w:asciiTheme="majorBidi" w:eastAsia="Calibri" w:hAnsiTheme="majorBidi" w:cstheme="majorBidi"/>
          <w:sz w:val="28"/>
          <w:szCs w:val="28"/>
          <w:rtl/>
        </w:rPr>
      </w:pPr>
      <w:r w:rsidRPr="00237443">
        <w:rPr>
          <w:rFonts w:asciiTheme="majorBidi" w:eastAsia="Calibri" w:hAnsiTheme="majorBidi" w:cstheme="majorBidi"/>
          <w:sz w:val="28"/>
          <w:szCs w:val="28"/>
          <w:rtl/>
        </w:rPr>
        <w:lastRenderedPageBreak/>
        <w:t>1. د</w:t>
      </w:r>
      <w:r>
        <w:rPr>
          <w:rFonts w:asciiTheme="majorBidi" w:eastAsia="Calibri" w:hAnsiTheme="majorBidi" w:cstheme="majorBidi"/>
          <w:sz w:val="28"/>
          <w:szCs w:val="28"/>
          <w:rtl/>
        </w:rPr>
        <w:t>راسة حيا</w:t>
      </w:r>
      <w:r>
        <w:rPr>
          <w:rFonts w:asciiTheme="majorBidi" w:eastAsia="Calibri" w:hAnsiTheme="majorBidi" w:cstheme="majorBidi" w:hint="cs"/>
          <w:sz w:val="28"/>
          <w:szCs w:val="28"/>
          <w:rtl/>
        </w:rPr>
        <w:t>ة</w:t>
      </w:r>
      <w:r w:rsidRPr="00237443">
        <w:rPr>
          <w:rFonts w:asciiTheme="majorBidi" w:eastAsia="Calibri" w:hAnsiTheme="majorBidi" w:cstheme="majorBidi"/>
          <w:sz w:val="28"/>
          <w:szCs w:val="28"/>
          <w:rtl/>
        </w:rPr>
        <w:t xml:space="preserve"> ياقوت الحموي </w:t>
      </w:r>
      <w:proofErr w:type="spellStart"/>
      <w:r w:rsidRPr="00237443">
        <w:rPr>
          <w:rFonts w:asciiTheme="majorBidi" w:eastAsia="Calibri" w:hAnsiTheme="majorBidi" w:cstheme="majorBidi"/>
          <w:sz w:val="28"/>
          <w:szCs w:val="28"/>
          <w:rtl/>
        </w:rPr>
        <w:t>ورحلاتة</w:t>
      </w:r>
      <w:proofErr w:type="spellEnd"/>
      <w:r w:rsidRPr="00237443">
        <w:rPr>
          <w:rFonts w:asciiTheme="majorBidi" w:eastAsia="Calibri" w:hAnsiTheme="majorBidi" w:cstheme="majorBidi"/>
          <w:sz w:val="28"/>
          <w:szCs w:val="28"/>
          <w:rtl/>
        </w:rPr>
        <w:t xml:space="preserve"> ومؤلفاته </w:t>
      </w:r>
      <w:proofErr w:type="spellStart"/>
      <w:r w:rsidRPr="00237443">
        <w:rPr>
          <w:rFonts w:asciiTheme="majorBidi" w:eastAsia="Calibri" w:hAnsiTheme="majorBidi" w:cstheme="majorBidi"/>
          <w:sz w:val="28"/>
          <w:szCs w:val="28"/>
          <w:rtl/>
        </w:rPr>
        <w:t>وشيوخة</w:t>
      </w:r>
      <w:proofErr w:type="spellEnd"/>
      <w:r w:rsidRPr="00237443">
        <w:rPr>
          <w:rFonts w:asciiTheme="majorBidi" w:eastAsia="Calibri" w:hAnsiTheme="majorBidi" w:cstheme="majorBidi"/>
          <w:sz w:val="28"/>
          <w:szCs w:val="28"/>
          <w:rtl/>
        </w:rPr>
        <w:t xml:space="preserve"> واهمية كتابة</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 xml:space="preserve">(معجم البلدان) وسبب </w:t>
      </w:r>
      <w:proofErr w:type="spellStart"/>
      <w:r w:rsidRPr="00237443">
        <w:rPr>
          <w:rFonts w:asciiTheme="majorBidi" w:eastAsia="Calibri" w:hAnsiTheme="majorBidi" w:cstheme="majorBidi"/>
          <w:sz w:val="28"/>
          <w:szCs w:val="28"/>
          <w:rtl/>
        </w:rPr>
        <w:t>تاليفه</w:t>
      </w:r>
      <w:proofErr w:type="spellEnd"/>
      <w:r w:rsidRPr="00237443">
        <w:rPr>
          <w:rFonts w:asciiTheme="majorBidi" w:eastAsia="Calibri" w:hAnsiTheme="majorBidi" w:cstheme="majorBidi"/>
          <w:sz w:val="28"/>
          <w:szCs w:val="28"/>
          <w:rtl/>
        </w:rPr>
        <w:t xml:space="preserve"> وما منهجه فيه.</w:t>
      </w:r>
    </w:p>
    <w:p w:rsidR="00696093" w:rsidRPr="00237443" w:rsidRDefault="00696093" w:rsidP="00696093">
      <w:pPr>
        <w:bidi/>
        <w:spacing w:after="200" w:line="360" w:lineRule="auto"/>
        <w:jc w:val="both"/>
        <w:rPr>
          <w:rFonts w:asciiTheme="majorBidi" w:eastAsia="Calibri" w:hAnsiTheme="majorBidi" w:cstheme="majorBidi"/>
          <w:sz w:val="28"/>
          <w:szCs w:val="28"/>
        </w:rPr>
      </w:pPr>
      <w:r w:rsidRPr="00237443">
        <w:rPr>
          <w:rFonts w:asciiTheme="majorBidi" w:eastAsia="Calibri" w:hAnsiTheme="majorBidi" w:cstheme="majorBidi"/>
          <w:sz w:val="28"/>
          <w:szCs w:val="28"/>
          <w:rtl/>
        </w:rPr>
        <w:t>2. الكشف عن الجوانب الاقتصادية والاجتماعية التي اوردها ياقوت الحموي في كتابه معجم البلدان.</w:t>
      </w:r>
    </w:p>
    <w:p w:rsidR="00696093" w:rsidRPr="00237443" w:rsidRDefault="00696093" w:rsidP="00696093">
      <w:pPr>
        <w:bidi/>
        <w:spacing w:after="200" w:line="360" w:lineRule="auto"/>
        <w:jc w:val="both"/>
        <w:rPr>
          <w:rFonts w:asciiTheme="majorBidi" w:eastAsia="Calibri" w:hAnsiTheme="majorBidi" w:cstheme="majorBidi"/>
          <w:b/>
          <w:bCs/>
          <w:sz w:val="28"/>
          <w:szCs w:val="28"/>
          <w:rtl/>
        </w:rPr>
      </w:pPr>
      <w:proofErr w:type="gramStart"/>
      <w:r w:rsidRPr="00237443">
        <w:rPr>
          <w:rFonts w:asciiTheme="majorBidi" w:eastAsia="Calibri" w:hAnsiTheme="majorBidi" w:cstheme="majorBidi"/>
          <w:b/>
          <w:bCs/>
          <w:sz w:val="28"/>
          <w:szCs w:val="28"/>
          <w:rtl/>
        </w:rPr>
        <w:t>حدود</w:t>
      </w:r>
      <w:proofErr w:type="gramEnd"/>
      <w:r w:rsidRPr="00237443">
        <w:rPr>
          <w:rFonts w:asciiTheme="majorBidi" w:eastAsia="Calibri" w:hAnsiTheme="majorBidi" w:cstheme="majorBidi"/>
          <w:b/>
          <w:bCs/>
          <w:sz w:val="28"/>
          <w:szCs w:val="28"/>
          <w:rtl/>
        </w:rPr>
        <w:t xml:space="preserve"> البحث:</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rPr>
      </w:pPr>
      <w:r w:rsidRPr="00237443">
        <w:rPr>
          <w:rFonts w:asciiTheme="majorBidi" w:eastAsia="Calibri" w:hAnsiTheme="majorBidi" w:cstheme="majorBidi"/>
          <w:sz w:val="28"/>
          <w:szCs w:val="28"/>
          <w:rtl/>
        </w:rPr>
        <w:t xml:space="preserve">تقتصر حدود البحث على الاماكن التي رحل اليها ياقوت الحموي وعلى الفترة التي شرع فيها </w:t>
      </w:r>
      <w:proofErr w:type="spellStart"/>
      <w:r w:rsidRPr="00237443">
        <w:rPr>
          <w:rFonts w:asciiTheme="majorBidi" w:eastAsia="Calibri" w:hAnsiTheme="majorBidi" w:cstheme="majorBidi"/>
          <w:sz w:val="28"/>
          <w:szCs w:val="28"/>
          <w:rtl/>
        </w:rPr>
        <w:t>بتاليف</w:t>
      </w:r>
      <w:proofErr w:type="spellEnd"/>
      <w:r w:rsidRPr="00237443">
        <w:rPr>
          <w:rFonts w:asciiTheme="majorBidi" w:eastAsia="Calibri" w:hAnsiTheme="majorBidi" w:cstheme="majorBidi"/>
          <w:sz w:val="28"/>
          <w:szCs w:val="28"/>
          <w:rtl/>
        </w:rPr>
        <w:t xml:space="preserve"> كتابه حتى وفاته سنة626هجرية.</w:t>
      </w:r>
    </w:p>
    <w:p w:rsidR="00696093" w:rsidRPr="00237443" w:rsidRDefault="00696093" w:rsidP="00696093">
      <w:pPr>
        <w:bidi/>
        <w:spacing w:after="200" w:line="360" w:lineRule="auto"/>
        <w:jc w:val="both"/>
        <w:rPr>
          <w:rFonts w:asciiTheme="majorBidi" w:eastAsia="Calibri" w:hAnsiTheme="majorBidi" w:cstheme="majorBidi"/>
          <w:b/>
          <w:bCs/>
          <w:sz w:val="28"/>
          <w:szCs w:val="28"/>
        </w:rPr>
      </w:pPr>
      <w:r w:rsidRPr="00237443">
        <w:rPr>
          <w:rFonts w:asciiTheme="majorBidi" w:eastAsia="Calibri" w:hAnsiTheme="majorBidi" w:cstheme="majorBidi"/>
          <w:b/>
          <w:bCs/>
          <w:sz w:val="28"/>
          <w:szCs w:val="28"/>
          <w:rtl/>
        </w:rPr>
        <w:t>اهمية البحث:</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rPr>
      </w:pPr>
      <w:r w:rsidRPr="00237443">
        <w:rPr>
          <w:rFonts w:asciiTheme="majorBidi" w:eastAsia="Calibri" w:hAnsiTheme="majorBidi" w:cstheme="majorBidi"/>
          <w:sz w:val="28"/>
          <w:szCs w:val="28"/>
        </w:rPr>
        <w:t xml:space="preserve"> </w:t>
      </w:r>
      <w:r w:rsidRPr="00237443">
        <w:rPr>
          <w:rFonts w:asciiTheme="majorBidi" w:eastAsia="Calibri" w:hAnsiTheme="majorBidi" w:cstheme="majorBidi"/>
          <w:sz w:val="28"/>
          <w:szCs w:val="28"/>
          <w:rtl/>
        </w:rPr>
        <w:t>اظهار بعض الجوانب الاقتصادية والاجتماعية في كتاب معجم البلدان لكي تكون مرتكزا يعتمد علية الباحثين في كتابة بحوثهم</w:t>
      </w:r>
      <w:r>
        <w:rPr>
          <w:rFonts w:asciiTheme="majorBidi" w:eastAsia="Calibri" w:hAnsiTheme="majorBidi" w:cstheme="majorBidi" w:hint="cs"/>
          <w:sz w:val="28"/>
          <w:szCs w:val="28"/>
          <w:rtl/>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rPr>
      </w:pPr>
      <w:proofErr w:type="gramStart"/>
      <w:r w:rsidRPr="00237443">
        <w:rPr>
          <w:rFonts w:asciiTheme="majorBidi" w:eastAsia="Calibri" w:hAnsiTheme="majorBidi" w:cstheme="majorBidi"/>
          <w:b/>
          <w:bCs/>
          <w:sz w:val="28"/>
          <w:szCs w:val="28"/>
          <w:rtl/>
        </w:rPr>
        <w:t>منهجية</w:t>
      </w:r>
      <w:proofErr w:type="gramEnd"/>
      <w:r w:rsidRPr="00237443">
        <w:rPr>
          <w:rFonts w:asciiTheme="majorBidi" w:eastAsia="Calibri" w:hAnsiTheme="majorBidi" w:cstheme="majorBidi"/>
          <w:b/>
          <w:bCs/>
          <w:sz w:val="28"/>
          <w:szCs w:val="28"/>
          <w:rtl/>
        </w:rPr>
        <w:t xml:space="preserve"> البحث:</w:t>
      </w:r>
    </w:p>
    <w:p w:rsidR="00696093" w:rsidRPr="00237443" w:rsidRDefault="00696093" w:rsidP="00696093">
      <w:pPr>
        <w:bidi/>
        <w:spacing w:after="200" w:line="360" w:lineRule="auto"/>
        <w:ind w:firstLine="720"/>
        <w:jc w:val="both"/>
        <w:rPr>
          <w:rFonts w:asciiTheme="majorBidi" w:eastAsia="Calibri" w:hAnsiTheme="majorBidi" w:cstheme="majorBidi"/>
          <w:b/>
          <w:bCs/>
          <w:sz w:val="28"/>
          <w:szCs w:val="28"/>
          <w:rtl/>
          <w:lang w:bidi="ar-IQ"/>
        </w:rPr>
      </w:pPr>
      <w:r w:rsidRPr="00237443">
        <w:rPr>
          <w:rFonts w:asciiTheme="majorBidi" w:eastAsia="Calibri" w:hAnsiTheme="majorBidi" w:cstheme="majorBidi"/>
          <w:sz w:val="28"/>
          <w:szCs w:val="28"/>
          <w:rtl/>
          <w:lang w:bidi="ar-IQ"/>
        </w:rPr>
        <w:t xml:space="preserve">من اجل </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تمام هذه الدراسة التاريخية ولغرض الوصول إلى النتائج الصحيحة لجأ الباحث في أعداد دراسته هذه إلى استخدام المنهجين الوصفي والتاريخي</w:t>
      </w:r>
      <w:r w:rsidRPr="00237443">
        <w:rPr>
          <w:rFonts w:asciiTheme="majorBidi" w:eastAsia="Calibri" w:hAnsiTheme="majorBidi" w:cstheme="majorBidi" w:hint="cs"/>
          <w:sz w:val="28"/>
          <w:szCs w:val="28"/>
          <w:rtl/>
          <w:lang w:bidi="ar-IQ"/>
        </w:rPr>
        <w:t>، و</w:t>
      </w:r>
      <w:r w:rsidRPr="00237443">
        <w:rPr>
          <w:rFonts w:asciiTheme="majorBidi" w:eastAsia="Calibri" w:hAnsiTheme="majorBidi" w:cstheme="majorBidi"/>
          <w:sz w:val="28"/>
          <w:szCs w:val="28"/>
          <w:rtl/>
          <w:lang w:bidi="ar-IQ"/>
        </w:rPr>
        <w:t>سيستخدم الباحث هذين المنهجين في بابي البحث</w:t>
      </w:r>
      <w:r w:rsidRPr="00237443">
        <w:rPr>
          <w:rFonts w:asciiTheme="majorBidi" w:eastAsia="Calibri" w:hAnsiTheme="majorBidi" w:cstheme="majorBidi"/>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lang w:bidi="ar-IQ"/>
        </w:rPr>
      </w:pPr>
      <w:proofErr w:type="gramStart"/>
      <w:r w:rsidRPr="00237443">
        <w:rPr>
          <w:rFonts w:asciiTheme="majorBidi" w:eastAsia="Calibri" w:hAnsiTheme="majorBidi" w:cstheme="majorBidi"/>
          <w:b/>
          <w:bCs/>
          <w:sz w:val="28"/>
          <w:szCs w:val="28"/>
          <w:rtl/>
          <w:lang w:bidi="ar-IQ"/>
        </w:rPr>
        <w:t>الدراسات</w:t>
      </w:r>
      <w:proofErr w:type="gramEnd"/>
      <w:r w:rsidRPr="00237443">
        <w:rPr>
          <w:rFonts w:asciiTheme="majorBidi" w:eastAsia="Calibri" w:hAnsiTheme="majorBidi" w:cstheme="majorBidi"/>
          <w:b/>
          <w:bCs/>
          <w:sz w:val="28"/>
          <w:szCs w:val="28"/>
          <w:rtl/>
          <w:lang w:bidi="ar-IQ"/>
        </w:rPr>
        <w:t xml:space="preserve"> السابقة:</w:t>
      </w:r>
    </w:p>
    <w:p w:rsidR="00696093" w:rsidRPr="00237443" w:rsidRDefault="00696093" w:rsidP="00696093">
      <w:pPr>
        <w:bidi/>
        <w:spacing w:after="200" w:line="360" w:lineRule="auto"/>
        <w:jc w:val="both"/>
        <w:rPr>
          <w:rFonts w:asciiTheme="majorBidi" w:eastAsia="Calibri" w:hAnsiTheme="majorBidi" w:cstheme="majorBidi"/>
          <w:b/>
          <w:bCs/>
          <w:sz w:val="28"/>
          <w:szCs w:val="28"/>
          <w:rtl/>
        </w:rPr>
      </w:pPr>
      <w:r w:rsidRPr="00237443">
        <w:rPr>
          <w:rFonts w:asciiTheme="majorBidi" w:eastAsia="Calibri" w:hAnsiTheme="majorBidi" w:cstheme="majorBidi"/>
          <w:b/>
          <w:bCs/>
          <w:sz w:val="28"/>
          <w:szCs w:val="28"/>
          <w:rtl/>
          <w:lang w:bidi="ar-IQ"/>
        </w:rPr>
        <w:t>1</w:t>
      </w:r>
      <w:r w:rsidRPr="00237443">
        <w:rPr>
          <w:rFonts w:asciiTheme="majorBidi" w:eastAsia="Calibri" w:hAnsiTheme="majorBidi" w:cstheme="majorBidi"/>
          <w:sz w:val="28"/>
          <w:szCs w:val="28"/>
          <w:rtl/>
          <w:lang w:bidi="ar-IQ"/>
        </w:rPr>
        <w:t>.</w:t>
      </w:r>
      <w:r w:rsidRPr="00237443">
        <w:rPr>
          <w:rFonts w:asciiTheme="majorBidi" w:eastAsia="Calibri" w:hAnsiTheme="majorBidi" w:cstheme="majorBidi"/>
          <w:sz w:val="28"/>
          <w:szCs w:val="28"/>
          <w:rtl/>
        </w:rPr>
        <w:t xml:space="preserve"> يوسف عبد العزيز بن محمد</w:t>
      </w:r>
      <w:r>
        <w:rPr>
          <w:rFonts w:asciiTheme="majorBidi" w:eastAsia="Calibri" w:hAnsiTheme="majorBidi" w:cstheme="majorBidi" w:hint="cs"/>
          <w:sz w:val="28"/>
          <w:szCs w:val="28"/>
          <w:rtl/>
        </w:rPr>
        <w:t xml:space="preserve"> / </w:t>
      </w:r>
      <w:r w:rsidRPr="00237443">
        <w:rPr>
          <w:rFonts w:asciiTheme="majorBidi" w:eastAsia="Calibri" w:hAnsiTheme="majorBidi" w:cstheme="majorBidi"/>
          <w:sz w:val="28"/>
          <w:szCs w:val="28"/>
          <w:rtl/>
        </w:rPr>
        <w:t xml:space="preserve">1998 </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ياقوت الحموي مؤرخا</w:t>
      </w:r>
      <w:r>
        <w:rPr>
          <w:rFonts w:asciiTheme="majorBidi" w:eastAsia="Calibri" w:hAnsiTheme="majorBidi" w:cstheme="majorBidi" w:hint="cs"/>
          <w:sz w:val="28"/>
          <w:szCs w:val="28"/>
          <w:rtl/>
        </w:rPr>
        <w:t xml:space="preserve"> / </w:t>
      </w:r>
      <w:r w:rsidRPr="00237443">
        <w:rPr>
          <w:rFonts w:asciiTheme="majorBidi" w:eastAsia="Calibri" w:hAnsiTheme="majorBidi" w:cstheme="majorBidi"/>
          <w:sz w:val="28"/>
          <w:szCs w:val="28"/>
          <w:rtl/>
        </w:rPr>
        <w:t>اطروحة لنيل الماجستير</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ف</w:t>
      </w:r>
      <w:r>
        <w:rPr>
          <w:rFonts w:asciiTheme="majorBidi" w:eastAsia="Calibri" w:hAnsiTheme="majorBidi" w:cstheme="majorBidi"/>
          <w:sz w:val="28"/>
          <w:szCs w:val="28"/>
          <w:rtl/>
        </w:rPr>
        <w:t>ي التاريخ الاسلامي، جامعة ام ال</w:t>
      </w:r>
      <w:r>
        <w:rPr>
          <w:rFonts w:asciiTheme="majorBidi" w:eastAsia="Calibri" w:hAnsiTheme="majorBidi" w:cstheme="majorBidi" w:hint="cs"/>
          <w:sz w:val="28"/>
          <w:szCs w:val="28"/>
          <w:rtl/>
        </w:rPr>
        <w:t>ق</w:t>
      </w:r>
      <w:r w:rsidRPr="00237443">
        <w:rPr>
          <w:rFonts w:asciiTheme="majorBidi" w:eastAsia="Calibri" w:hAnsiTheme="majorBidi" w:cstheme="majorBidi"/>
          <w:sz w:val="28"/>
          <w:szCs w:val="28"/>
          <w:rtl/>
        </w:rPr>
        <w:t xml:space="preserve">رى </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المملكة العربية السعودية</w:t>
      </w:r>
      <w:r w:rsidRPr="00237443">
        <w:rPr>
          <w:rFonts w:asciiTheme="majorBidi" w:eastAsia="Calibri" w:hAnsiTheme="majorBidi" w:cstheme="majorBidi"/>
          <w:b/>
          <w:bCs/>
          <w:sz w:val="28"/>
          <w:szCs w:val="28"/>
          <w:rtl/>
        </w:rPr>
        <w:t xml:space="preserve">. </w:t>
      </w:r>
    </w:p>
    <w:p w:rsidR="00696093" w:rsidRPr="00237443" w:rsidRDefault="00696093" w:rsidP="00696093">
      <w:pPr>
        <w:bidi/>
        <w:spacing w:after="200" w:line="360" w:lineRule="auto"/>
        <w:jc w:val="both"/>
        <w:rPr>
          <w:rFonts w:asciiTheme="majorBidi" w:eastAsia="Calibri" w:hAnsiTheme="majorBidi" w:cstheme="majorBidi"/>
          <w:b/>
          <w:bCs/>
          <w:sz w:val="28"/>
          <w:szCs w:val="28"/>
          <w:rtl/>
        </w:rPr>
      </w:pPr>
      <w:r w:rsidRPr="00237443">
        <w:rPr>
          <w:rFonts w:asciiTheme="majorBidi" w:eastAsia="Calibri" w:hAnsiTheme="majorBidi" w:cstheme="majorBidi"/>
          <w:b/>
          <w:bCs/>
          <w:sz w:val="28"/>
          <w:szCs w:val="28"/>
          <w:rtl/>
        </w:rPr>
        <w:t xml:space="preserve"> </w:t>
      </w:r>
      <w:proofErr w:type="gramStart"/>
      <w:r w:rsidRPr="00237443">
        <w:rPr>
          <w:rFonts w:asciiTheme="majorBidi" w:eastAsia="Calibri" w:hAnsiTheme="majorBidi" w:cstheme="majorBidi"/>
          <w:b/>
          <w:bCs/>
          <w:sz w:val="28"/>
          <w:szCs w:val="28"/>
          <w:rtl/>
        </w:rPr>
        <w:t>المجلات</w:t>
      </w:r>
      <w:proofErr w:type="gramEnd"/>
      <w:r w:rsidRPr="00237443">
        <w:rPr>
          <w:rFonts w:asciiTheme="majorBidi" w:eastAsia="Calibri" w:hAnsiTheme="majorBidi" w:cstheme="majorBidi"/>
          <w:b/>
          <w:bCs/>
          <w:sz w:val="28"/>
          <w:szCs w:val="28"/>
          <w:rtl/>
        </w:rPr>
        <w:t xml:space="preserve"> المحكمة:</w:t>
      </w:r>
    </w:p>
    <w:p w:rsidR="00696093" w:rsidRPr="00237443" w:rsidRDefault="00696093" w:rsidP="00696093">
      <w:pPr>
        <w:bidi/>
        <w:spacing w:after="0" w:line="360" w:lineRule="auto"/>
        <w:jc w:val="both"/>
        <w:rPr>
          <w:rFonts w:asciiTheme="majorBidi" w:eastAsia="Calibri" w:hAnsiTheme="majorBidi" w:cstheme="majorBidi"/>
          <w:sz w:val="28"/>
          <w:szCs w:val="28"/>
          <w:rtl/>
        </w:rPr>
      </w:pPr>
      <w:r w:rsidRPr="00237443">
        <w:rPr>
          <w:rFonts w:asciiTheme="majorBidi" w:eastAsia="Calibri" w:hAnsiTheme="majorBidi" w:cstheme="majorBidi"/>
          <w:sz w:val="28"/>
          <w:szCs w:val="28"/>
          <w:rtl/>
        </w:rPr>
        <w:t>1. بشار عودة معروف</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1965م،</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الغزو المغولي كما صوره ياقوت الحموي،</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مجلة اقلام العراق، السنه1(12):1-200 تطرق الكاتب في هذه المقالة عن بدايات الغزو المغولي وما</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هي المناطق التي مر بها ياقوت الحموي اثناء هروبه من المغول وسيستخدم الباحث</w:t>
      </w:r>
      <w:r>
        <w:rPr>
          <w:rFonts w:asciiTheme="majorBidi" w:eastAsia="Calibri" w:hAnsiTheme="majorBidi" w:cstheme="majorBidi"/>
          <w:sz w:val="28"/>
          <w:szCs w:val="28"/>
          <w:rtl/>
        </w:rPr>
        <w:t xml:space="preserve"> هذه المقالة في البابين الاول و</w:t>
      </w:r>
      <w:r w:rsidRPr="00237443">
        <w:rPr>
          <w:rFonts w:asciiTheme="majorBidi" w:eastAsia="Calibri" w:hAnsiTheme="majorBidi" w:cstheme="majorBidi"/>
          <w:sz w:val="28"/>
          <w:szCs w:val="28"/>
          <w:rtl/>
        </w:rPr>
        <w:t>الثاني من البحث.</w:t>
      </w:r>
    </w:p>
    <w:p w:rsidR="00696093" w:rsidRPr="00237443" w:rsidRDefault="00696093" w:rsidP="00696093">
      <w:pPr>
        <w:bidi/>
        <w:spacing w:after="0" w:line="360" w:lineRule="auto"/>
        <w:jc w:val="both"/>
        <w:rPr>
          <w:rFonts w:asciiTheme="majorBidi" w:eastAsia="Calibri" w:hAnsiTheme="majorBidi" w:cstheme="majorBidi"/>
          <w:sz w:val="28"/>
          <w:szCs w:val="28"/>
          <w:rtl/>
        </w:rPr>
      </w:pPr>
      <w:r w:rsidRPr="00237443">
        <w:rPr>
          <w:rFonts w:asciiTheme="majorBidi" w:eastAsia="Calibri" w:hAnsiTheme="majorBidi" w:cstheme="majorBidi"/>
          <w:sz w:val="28"/>
          <w:szCs w:val="28"/>
          <w:rtl/>
          <w:lang w:bidi="ar-IQ"/>
        </w:rPr>
        <w:lastRenderedPageBreak/>
        <w:t>2.</w:t>
      </w:r>
      <w:r w:rsidRPr="00237443">
        <w:rPr>
          <w:rFonts w:asciiTheme="majorBidi" w:eastAsia="Calibri" w:hAnsiTheme="majorBidi" w:cstheme="majorBidi"/>
          <w:sz w:val="28"/>
          <w:szCs w:val="28"/>
          <w:rtl/>
        </w:rPr>
        <w:t xml:space="preserve"> احسان صدقي العمد 1983، قراء</w:t>
      </w:r>
      <w:r>
        <w:rPr>
          <w:rFonts w:asciiTheme="majorBidi" w:eastAsia="Calibri" w:hAnsiTheme="majorBidi" w:cstheme="majorBidi" w:hint="cs"/>
          <w:sz w:val="28"/>
          <w:szCs w:val="28"/>
          <w:rtl/>
        </w:rPr>
        <w:t>ة</w:t>
      </w:r>
      <w:r w:rsidRPr="00237443">
        <w:rPr>
          <w:rFonts w:asciiTheme="majorBidi" w:eastAsia="Calibri" w:hAnsiTheme="majorBidi" w:cstheme="majorBidi"/>
          <w:sz w:val="28"/>
          <w:szCs w:val="28"/>
          <w:rtl/>
        </w:rPr>
        <w:t xml:space="preserve"> ثانية في معجم البلدان لياقوت الحموي، مجلة عالم الفكر   الكويتية،</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14(2):1-303</w:t>
      </w:r>
      <w:r>
        <w:rPr>
          <w:rFonts w:asciiTheme="majorBidi" w:eastAsia="Calibri" w:hAnsiTheme="majorBidi" w:cstheme="majorBidi" w:hint="cs"/>
          <w:sz w:val="28"/>
          <w:szCs w:val="28"/>
          <w:rtl/>
        </w:rPr>
        <w:t xml:space="preserve"> </w:t>
      </w:r>
      <w:r w:rsidRPr="00237443">
        <w:rPr>
          <w:rFonts w:asciiTheme="majorBidi" w:eastAsia="Calibri" w:hAnsiTheme="majorBidi" w:cstheme="majorBidi"/>
          <w:sz w:val="28"/>
          <w:szCs w:val="28"/>
          <w:rtl/>
        </w:rPr>
        <w:t xml:space="preserve"> بينت هذه المقال</w:t>
      </w:r>
      <w:r>
        <w:rPr>
          <w:rFonts w:asciiTheme="majorBidi" w:eastAsia="Calibri" w:hAnsiTheme="majorBidi" w:cstheme="majorBidi" w:hint="cs"/>
          <w:sz w:val="28"/>
          <w:szCs w:val="28"/>
          <w:rtl/>
        </w:rPr>
        <w:t>ة</w:t>
      </w:r>
      <w:r w:rsidRPr="00237443">
        <w:rPr>
          <w:rFonts w:asciiTheme="majorBidi" w:eastAsia="Calibri" w:hAnsiTheme="majorBidi" w:cstheme="majorBidi"/>
          <w:sz w:val="28"/>
          <w:szCs w:val="28"/>
          <w:rtl/>
        </w:rPr>
        <w:t xml:space="preserve"> منهجية ياقوت في كتابه معجم البلدان مع التطرق الى بعض الجوانب الحياة فيه</w:t>
      </w:r>
      <w:r>
        <w:rPr>
          <w:rFonts w:asciiTheme="majorBidi" w:eastAsia="Calibri" w:hAnsiTheme="majorBidi" w:cstheme="majorBidi" w:hint="cs"/>
          <w:sz w:val="28"/>
          <w:szCs w:val="28"/>
          <w:rtl/>
        </w:rPr>
        <w:t>،</w:t>
      </w:r>
      <w:r w:rsidRPr="00237443">
        <w:rPr>
          <w:rFonts w:asciiTheme="majorBidi" w:eastAsia="Calibri" w:hAnsiTheme="majorBidi" w:cstheme="majorBidi"/>
          <w:sz w:val="28"/>
          <w:szCs w:val="28"/>
          <w:rtl/>
        </w:rPr>
        <w:t xml:space="preserve"> وسيستخدم الباحث هذا البحث في البابين الاول والثاني.</w:t>
      </w:r>
    </w:p>
    <w:p w:rsidR="00696093" w:rsidRPr="00237443" w:rsidRDefault="00696093" w:rsidP="00696093">
      <w:pPr>
        <w:bidi/>
        <w:spacing w:after="200" w:line="360" w:lineRule="auto"/>
        <w:jc w:val="both"/>
        <w:rPr>
          <w:rFonts w:asciiTheme="majorBidi" w:eastAsia="Calibri" w:hAnsiTheme="majorBidi" w:cstheme="majorBidi"/>
          <w:b/>
          <w:bCs/>
          <w:sz w:val="28"/>
          <w:szCs w:val="28"/>
          <w:lang w:bidi="ar-IQ"/>
        </w:rPr>
      </w:pPr>
      <w:r w:rsidRPr="00237443">
        <w:rPr>
          <w:rFonts w:asciiTheme="majorBidi" w:eastAsia="Calibri" w:hAnsiTheme="majorBidi" w:cstheme="majorBidi"/>
          <w:b/>
          <w:bCs/>
          <w:sz w:val="28"/>
          <w:szCs w:val="28"/>
          <w:rtl/>
          <w:lang w:bidi="ar-IQ"/>
        </w:rPr>
        <w:t>1. اسمه وكنيته:</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lang w:bidi="ar-IQ"/>
        </w:rPr>
      </w:pPr>
      <w:r w:rsidRPr="00237443">
        <w:rPr>
          <w:rFonts w:asciiTheme="majorBidi" w:eastAsia="Calibri" w:hAnsiTheme="majorBidi" w:cstheme="majorBidi"/>
          <w:sz w:val="28"/>
          <w:szCs w:val="28"/>
          <w:rtl/>
          <w:lang w:bidi="ar-IQ"/>
        </w:rPr>
        <w:t>هو ابو عبد الله ياقوت بن عبدالله الرومي الجنس والمولود الحموي المولى البغدادي الدار والملقب بشهاب الدين اسر من بلاده صغيرا</w:t>
      </w:r>
      <w:r w:rsidRPr="00237443">
        <w:rPr>
          <w:rFonts w:asciiTheme="majorBidi" w:eastAsia="Calibri" w:hAnsiTheme="majorBidi" w:cstheme="majorBidi"/>
          <w:sz w:val="28"/>
          <w:szCs w:val="28"/>
          <w:vertAlign w:val="superscript"/>
          <w:rtl/>
          <w:lang w:bidi="ar-IQ"/>
        </w:rPr>
        <w:footnoteReference w:id="1"/>
      </w:r>
      <w:r w:rsidRPr="00237443">
        <w:rPr>
          <w:rFonts w:asciiTheme="majorBidi" w:eastAsia="Calibri" w:hAnsiTheme="majorBidi" w:cstheme="majorBidi"/>
          <w:sz w:val="28"/>
          <w:szCs w:val="28"/>
          <w:rtl/>
          <w:lang w:bidi="ar-IQ"/>
        </w:rPr>
        <w:t xml:space="preserve">، واسم ياقوت يشير الى انه كان عبدا في الاصل رقيا وقد جرت </w:t>
      </w:r>
      <w:proofErr w:type="spellStart"/>
      <w:r w:rsidRPr="00237443">
        <w:rPr>
          <w:rFonts w:asciiTheme="majorBidi" w:eastAsia="Calibri" w:hAnsiTheme="majorBidi" w:cstheme="majorBidi"/>
          <w:sz w:val="28"/>
          <w:szCs w:val="28"/>
          <w:rtl/>
          <w:lang w:bidi="ar-IQ"/>
        </w:rPr>
        <w:t>العاده</w:t>
      </w:r>
      <w:proofErr w:type="spellEnd"/>
      <w:r w:rsidRPr="00237443">
        <w:rPr>
          <w:rFonts w:asciiTheme="majorBidi" w:eastAsia="Calibri" w:hAnsiTheme="majorBidi" w:cstheme="majorBidi"/>
          <w:sz w:val="28"/>
          <w:szCs w:val="28"/>
          <w:rtl/>
          <w:lang w:bidi="ar-IQ"/>
        </w:rPr>
        <w:t xml:space="preserve"> بتسمية الارقاء بأسماء الحجارة الكريمة والطيب كزمرد وكافور...... الخ</w:t>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اما نسبه فهو الرومي فدليل على ان اصله من بلاد الدولة البيزنطية وربما كان اغريقي الجنس ويعرف ياقوت ايضا باسم الحموي نسبة الى التاجر الذي اشتراه وهو غلام وحاول ياقوت استبدال اسمه باسم مقارب له في اللفظ وهو يعقوب ولكن ثبت عليه سواء بين معاصريه او لدى الاجيال التالية او في الدوائر العلمية ذلك الاسم الذي كان يطلق على الارقاء عاده كما ذكر على الارقاء</w:t>
      </w:r>
      <w:r w:rsidRPr="00237443">
        <w:rPr>
          <w:rFonts w:asciiTheme="majorBidi" w:eastAsia="Calibri" w:hAnsiTheme="majorBidi" w:cstheme="majorBidi"/>
          <w:sz w:val="28"/>
          <w:szCs w:val="28"/>
          <w:vertAlign w:val="superscript"/>
          <w:rtl/>
          <w:lang w:bidi="ar-IQ"/>
        </w:rPr>
        <w:footnoteReference w:id="2"/>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2. ولادته </w:t>
      </w:r>
      <w:proofErr w:type="gramStart"/>
      <w:r w:rsidRPr="00237443">
        <w:rPr>
          <w:rFonts w:asciiTheme="majorBidi" w:eastAsia="Calibri" w:hAnsiTheme="majorBidi" w:cstheme="majorBidi"/>
          <w:b/>
          <w:bCs/>
          <w:sz w:val="28"/>
          <w:szCs w:val="28"/>
          <w:rtl/>
          <w:lang w:bidi="ar-IQ"/>
        </w:rPr>
        <w:t>ونش</w:t>
      </w:r>
      <w:r>
        <w:rPr>
          <w:rFonts w:asciiTheme="majorBidi" w:eastAsia="Calibri" w:hAnsiTheme="majorBidi" w:cstheme="majorBidi" w:hint="cs"/>
          <w:b/>
          <w:bCs/>
          <w:sz w:val="28"/>
          <w:szCs w:val="28"/>
          <w:rtl/>
          <w:lang w:bidi="ar-IQ"/>
        </w:rPr>
        <w:t>أ</w:t>
      </w:r>
      <w:r w:rsidRPr="00237443">
        <w:rPr>
          <w:rFonts w:asciiTheme="majorBidi" w:eastAsia="Calibri" w:hAnsiTheme="majorBidi" w:cstheme="majorBidi"/>
          <w:b/>
          <w:bCs/>
          <w:sz w:val="28"/>
          <w:szCs w:val="28"/>
          <w:rtl/>
          <w:lang w:bidi="ar-IQ"/>
        </w:rPr>
        <w:t>ته</w:t>
      </w:r>
      <w:proofErr w:type="gramEnd"/>
      <w:r w:rsidRPr="00237443">
        <w:rPr>
          <w:rFonts w:asciiTheme="majorBidi" w:eastAsia="Calibri" w:hAnsiTheme="majorBidi" w:cstheme="majorBidi"/>
          <w:b/>
          <w:bCs/>
          <w:sz w:val="28"/>
          <w:szCs w:val="28"/>
          <w:rtl/>
          <w:lang w:bidi="ar-IQ"/>
        </w:rPr>
        <w:t>:</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ولد ياقوت سنه ا</w:t>
      </w:r>
      <w:r>
        <w:rPr>
          <w:rFonts w:asciiTheme="majorBidi" w:eastAsia="Calibri" w:hAnsiTheme="majorBidi" w:cstheme="majorBidi" w:hint="cs"/>
          <w:sz w:val="28"/>
          <w:szCs w:val="28"/>
          <w:rtl/>
          <w:lang w:bidi="ar-IQ"/>
        </w:rPr>
        <w:t>ر</w:t>
      </w:r>
      <w:r w:rsidRPr="00237443">
        <w:rPr>
          <w:rFonts w:asciiTheme="majorBidi" w:eastAsia="Calibri" w:hAnsiTheme="majorBidi" w:cstheme="majorBidi"/>
          <w:sz w:val="28"/>
          <w:szCs w:val="28"/>
          <w:rtl/>
          <w:lang w:bidi="ar-IQ"/>
        </w:rPr>
        <w:t>بع او خمس وسبعين وخمسمائة ببلاد الروم وأسر صغيرا وحمل الى بغداد وكان عمره خمس او ست سنوات واشتراه عسكر بن إبراهيم بن ابي نصر الحموي وكان تاجرا اميا فعلم ياقوت القراءة الكتابة واعتمد علية في تجارته واعم</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له ووثق به ولعل عسكرا لم يكن له من الابناء من يستطيع الاعتماد عليه لصغر سنهم او لأمر اخر</w:t>
      </w:r>
      <w:r w:rsidRPr="00237443">
        <w:rPr>
          <w:rFonts w:asciiTheme="majorBidi" w:eastAsia="Calibri" w:hAnsiTheme="majorBidi" w:cstheme="majorBidi"/>
          <w:sz w:val="28"/>
          <w:szCs w:val="28"/>
          <w:vertAlign w:val="superscript"/>
          <w:rtl/>
          <w:lang w:bidi="ar-IQ"/>
        </w:rPr>
        <w:footnoteReference w:id="3"/>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ولما كبر ياقوت قرا اشياء من اللغة العربية والنحو والعلوم والشريعة والحساب حتى نبغ فيها وشق طريقه في العلوم الاخرى بنفسه من خلال قراءته للكتب المتوفرة في بغداد ولكن مولاه شغله بكثره الاسفار في تجارته فسافر برا وبحرا الى بقاع كثيرة الى </w:t>
      </w:r>
      <w:r>
        <w:rPr>
          <w:rFonts w:asciiTheme="majorBidi" w:eastAsia="Calibri" w:hAnsiTheme="majorBidi" w:cstheme="majorBidi"/>
          <w:sz w:val="28"/>
          <w:szCs w:val="28"/>
          <w:rtl/>
          <w:lang w:bidi="ar-IQ"/>
        </w:rPr>
        <w:t xml:space="preserve">جزيرة كيش عده مرات والى </w:t>
      </w:r>
      <w:r w:rsidRPr="00237443">
        <w:rPr>
          <w:rFonts w:asciiTheme="majorBidi" w:eastAsia="Calibri" w:hAnsiTheme="majorBidi" w:cstheme="majorBidi"/>
          <w:sz w:val="28"/>
          <w:szCs w:val="28"/>
          <w:rtl/>
          <w:lang w:bidi="ar-IQ"/>
        </w:rPr>
        <w:t xml:space="preserve">عمان وسائر نواحي الخليج الفارسي عدة مرات والى دمشق </w:t>
      </w:r>
      <w:r>
        <w:rPr>
          <w:rFonts w:asciiTheme="majorBidi" w:eastAsia="Calibri" w:hAnsiTheme="majorBidi" w:cstheme="majorBidi"/>
          <w:sz w:val="28"/>
          <w:szCs w:val="28"/>
          <w:rtl/>
          <w:lang w:bidi="ar-IQ"/>
        </w:rPr>
        <w:t>مرات كثيرة</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وفي سنة ست وتسعين وخمسمائ</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هجر</w:t>
      </w:r>
      <w:r>
        <w:rPr>
          <w:rFonts w:asciiTheme="majorBidi" w:eastAsia="Calibri" w:hAnsiTheme="majorBidi" w:cstheme="majorBidi"/>
          <w:sz w:val="28"/>
          <w:szCs w:val="28"/>
          <w:rtl/>
          <w:lang w:bidi="ar-IQ"/>
        </w:rPr>
        <w:t>ية اي عندما كان عمره احدى او اث</w:t>
      </w:r>
      <w:r w:rsidRPr="00237443">
        <w:rPr>
          <w:rFonts w:asciiTheme="majorBidi" w:eastAsia="Calibri" w:hAnsiTheme="majorBidi" w:cstheme="majorBidi"/>
          <w:sz w:val="28"/>
          <w:szCs w:val="28"/>
          <w:rtl/>
          <w:lang w:bidi="ar-IQ"/>
        </w:rPr>
        <w:t>نتين وعشرين سنة غضب علية مولا</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عسكر في امر ما لم </w:t>
      </w:r>
      <w:proofErr w:type="spellStart"/>
      <w:r w:rsidRPr="00237443">
        <w:rPr>
          <w:rFonts w:asciiTheme="majorBidi" w:eastAsia="Calibri" w:hAnsiTheme="majorBidi" w:cstheme="majorBidi"/>
          <w:sz w:val="28"/>
          <w:szCs w:val="28"/>
          <w:rtl/>
          <w:lang w:bidi="ar-IQ"/>
        </w:rPr>
        <w:t>يذكرة</w:t>
      </w:r>
      <w:proofErr w:type="spellEnd"/>
      <w:r w:rsidRPr="00237443">
        <w:rPr>
          <w:rFonts w:asciiTheme="majorBidi" w:eastAsia="Calibri" w:hAnsiTheme="majorBidi" w:cstheme="majorBidi"/>
          <w:sz w:val="28"/>
          <w:szCs w:val="28"/>
          <w:rtl/>
          <w:lang w:bidi="ar-IQ"/>
        </w:rPr>
        <w:t xml:space="preserve"> احد ممن ترجم له من السابقين وهناك من يقول ربما كان سببه ما</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في طبع ياقوت من حد</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vertAlign w:val="superscript"/>
          <w:rtl/>
          <w:lang w:bidi="ar-IQ"/>
        </w:rPr>
        <w:footnoteReference w:id="4"/>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فعتقه </w:t>
      </w:r>
      <w:r w:rsidRPr="00237443">
        <w:rPr>
          <w:rFonts w:asciiTheme="majorBidi" w:eastAsia="Calibri" w:hAnsiTheme="majorBidi" w:cstheme="majorBidi"/>
          <w:sz w:val="28"/>
          <w:szCs w:val="28"/>
          <w:rtl/>
          <w:lang w:bidi="ar-IQ"/>
        </w:rPr>
        <w:lastRenderedPageBreak/>
        <w:t>وابعده عنه فاشتغل ياقوت بالنسخ بالأجرة وحصل بالمطالعة  كثيرة فكان من افضل الوراقين المعتبرين</w:t>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هذا قدر كبير قياسا على ما كان علية نسخ الكتب وكتابها في الماضي ومن الصعوبة توفر مواد الكتابة كالورق والحبر وريش الكتابة بالإضافة الى تعسر الكتابة ليلا لكلفة الاضاءة بالزي ولغيرها من الاسباب</w:t>
      </w:r>
      <w:r w:rsidRPr="00237443">
        <w:rPr>
          <w:rFonts w:asciiTheme="majorBidi" w:eastAsia="Calibri" w:hAnsiTheme="majorBidi" w:cstheme="majorBidi"/>
          <w:sz w:val="28"/>
          <w:szCs w:val="28"/>
          <w:lang w:bidi="ar-IQ"/>
        </w:rPr>
        <w:t>.</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ومما لاشك فيه ان كثرة اسفاره قد اتاحت له ملاقاة العلماء والادباء والاستفادة منهم بالإضافة الى رغبته وهمته الكبيرة للتعلم والاطلاع وتوسيع افقه</w:t>
      </w:r>
      <w:r>
        <w:rPr>
          <w:rFonts w:asciiTheme="majorBidi" w:eastAsia="Calibri" w:hAnsiTheme="majorBidi" w:cstheme="majorBidi"/>
          <w:sz w:val="28"/>
          <w:szCs w:val="28"/>
          <w:rtl/>
          <w:lang w:bidi="ar-IQ"/>
        </w:rPr>
        <w:t xml:space="preserve"> ومداركه وحبه للفوائد وجمعها</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ثم ان مولاه بعد مد</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من الزمن عطف عليه وصالحه ثم ارسله الى جزيرة كيش مرة اخرى ولما عاد كا</w:t>
      </w:r>
      <w:r>
        <w:rPr>
          <w:rFonts w:asciiTheme="majorBidi" w:eastAsia="Calibri" w:hAnsiTheme="majorBidi" w:cstheme="majorBidi" w:hint="cs"/>
          <w:sz w:val="28"/>
          <w:szCs w:val="28"/>
          <w:rtl/>
          <w:lang w:bidi="ar-IQ"/>
        </w:rPr>
        <w:t>ن</w:t>
      </w:r>
      <w:r w:rsidRPr="00237443">
        <w:rPr>
          <w:rFonts w:asciiTheme="majorBidi" w:eastAsia="Calibri" w:hAnsiTheme="majorBidi" w:cstheme="majorBidi"/>
          <w:sz w:val="28"/>
          <w:szCs w:val="28"/>
          <w:rtl/>
          <w:lang w:bidi="ar-IQ"/>
        </w:rPr>
        <w:t xml:space="preserve"> مولاه قد مات وكانت وفاته يوم الاحد سابع جمادي الاول سنه ست وستمائة هجرية</w:t>
      </w:r>
      <w:r w:rsidRPr="00237443">
        <w:rPr>
          <w:rFonts w:asciiTheme="majorBidi" w:eastAsia="Calibri" w:hAnsiTheme="majorBidi" w:cstheme="majorBidi"/>
          <w:sz w:val="28"/>
          <w:szCs w:val="28"/>
          <w:vertAlign w:val="superscript"/>
          <w:rtl/>
          <w:lang w:bidi="ar-IQ"/>
        </w:rPr>
        <w:footnoteReference w:id="5"/>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وقد حصل ياقوت على شيء من المال مما كان في يده من تجارة مولاة عسكر وأعطى اولاد عسكر وزوجته ما ارضاهم به وبقيت معه بقية جعلها رأس </w:t>
      </w:r>
      <w:r>
        <w:rPr>
          <w:rFonts w:asciiTheme="majorBidi" w:eastAsia="Calibri" w:hAnsiTheme="majorBidi" w:cstheme="majorBidi"/>
          <w:sz w:val="28"/>
          <w:szCs w:val="28"/>
          <w:rtl/>
          <w:lang w:bidi="ar-IQ"/>
        </w:rPr>
        <w:t>ماله</w:t>
      </w:r>
      <w:r w:rsidRPr="00237443">
        <w:rPr>
          <w:rFonts w:asciiTheme="majorBidi" w:eastAsia="Calibri" w:hAnsiTheme="majorBidi" w:cstheme="majorBidi"/>
          <w:sz w:val="28"/>
          <w:szCs w:val="28"/>
          <w:rtl/>
          <w:lang w:bidi="ar-IQ"/>
        </w:rPr>
        <w:t xml:space="preserve"> وسافر بها وجعل بعض تجارته في بيع الكتب وكان ذلك سبب اجتماعه بالوزير ابي الحسن علي بن يوسف </w:t>
      </w:r>
      <w:proofErr w:type="spellStart"/>
      <w:r w:rsidRPr="00237443">
        <w:rPr>
          <w:rFonts w:asciiTheme="majorBidi" w:eastAsia="Calibri" w:hAnsiTheme="majorBidi" w:cstheme="majorBidi"/>
          <w:sz w:val="28"/>
          <w:szCs w:val="28"/>
          <w:rtl/>
          <w:lang w:bidi="ar-IQ"/>
        </w:rPr>
        <w:t>القفطي</w:t>
      </w:r>
      <w:proofErr w:type="spellEnd"/>
      <w:r w:rsidRPr="00237443">
        <w:rPr>
          <w:rFonts w:asciiTheme="majorBidi" w:eastAsia="Calibri" w:hAnsiTheme="majorBidi" w:cstheme="majorBidi"/>
          <w:sz w:val="28"/>
          <w:szCs w:val="28"/>
          <w:rtl/>
          <w:lang w:bidi="ar-IQ"/>
        </w:rPr>
        <w:t xml:space="preserve"> وزير صاحب حلب وقد تحدث </w:t>
      </w:r>
      <w:proofErr w:type="spellStart"/>
      <w:r w:rsidRPr="00237443">
        <w:rPr>
          <w:rFonts w:asciiTheme="majorBidi" w:eastAsia="Calibri" w:hAnsiTheme="majorBidi" w:cstheme="majorBidi"/>
          <w:sz w:val="28"/>
          <w:szCs w:val="28"/>
          <w:rtl/>
          <w:lang w:bidi="ar-IQ"/>
        </w:rPr>
        <w:t>القفطي</w:t>
      </w:r>
      <w:proofErr w:type="spellEnd"/>
      <w:r w:rsidRPr="00237443">
        <w:rPr>
          <w:rFonts w:asciiTheme="majorBidi" w:eastAsia="Calibri" w:hAnsiTheme="majorBidi" w:cstheme="majorBidi"/>
          <w:sz w:val="28"/>
          <w:szCs w:val="28"/>
          <w:rtl/>
          <w:lang w:bidi="ar-IQ"/>
        </w:rPr>
        <w:t xml:space="preserve"> عن هذا الاجتماع الذي كان في سنة تسع وستمائة هجرية فذكر انه احضر شخص يقال له ابا علي </w:t>
      </w:r>
      <w:proofErr w:type="spellStart"/>
      <w:r w:rsidRPr="00237443">
        <w:rPr>
          <w:rFonts w:asciiTheme="majorBidi" w:eastAsia="Calibri" w:hAnsiTheme="majorBidi" w:cstheme="majorBidi"/>
          <w:sz w:val="28"/>
          <w:szCs w:val="28"/>
          <w:rtl/>
          <w:lang w:bidi="ar-IQ"/>
        </w:rPr>
        <w:t>القيلوي</w:t>
      </w:r>
      <w:proofErr w:type="spellEnd"/>
      <w:r w:rsidRPr="00237443">
        <w:rPr>
          <w:rFonts w:asciiTheme="majorBidi" w:eastAsia="Calibri" w:hAnsiTheme="majorBidi" w:cstheme="majorBidi"/>
          <w:sz w:val="28"/>
          <w:szCs w:val="28"/>
          <w:rtl/>
          <w:lang w:bidi="ar-IQ"/>
        </w:rPr>
        <w:t xml:space="preserve"> </w:t>
      </w:r>
      <w:proofErr w:type="spellStart"/>
      <w:r w:rsidRPr="00237443">
        <w:rPr>
          <w:rFonts w:asciiTheme="majorBidi" w:eastAsia="Calibri" w:hAnsiTheme="majorBidi" w:cstheme="majorBidi"/>
          <w:sz w:val="28"/>
          <w:szCs w:val="28"/>
          <w:rtl/>
          <w:lang w:bidi="ar-IQ"/>
        </w:rPr>
        <w:t>وراى</w:t>
      </w:r>
      <w:proofErr w:type="spellEnd"/>
      <w:r w:rsidRPr="00237443">
        <w:rPr>
          <w:rFonts w:asciiTheme="majorBidi" w:eastAsia="Calibri" w:hAnsiTheme="majorBidi" w:cstheme="majorBidi"/>
          <w:sz w:val="28"/>
          <w:szCs w:val="28"/>
          <w:rtl/>
          <w:lang w:bidi="ar-IQ"/>
        </w:rPr>
        <w:t xml:space="preserve"> ما معه من الكتب على قلتها فاشترى منها كتابين وقد عاد ياقوت مرة اخرى في سنة ثلاث وعشرة وستمائة هجرية الى حلب ودخل على الوزير بكتب اخرى وكانت وديعه لغيرة</w:t>
      </w:r>
      <w:r w:rsidRPr="00237443">
        <w:rPr>
          <w:rFonts w:asciiTheme="majorBidi" w:eastAsia="Calibri" w:hAnsiTheme="majorBidi" w:cstheme="majorBidi"/>
          <w:sz w:val="28"/>
          <w:szCs w:val="28"/>
          <w:vertAlign w:val="superscript"/>
          <w:rtl/>
          <w:lang w:bidi="ar-IQ"/>
        </w:rPr>
        <w:footnoteReference w:id="6"/>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ثم أنه بعد ذلك اشتغل بالنسخ وبيع بعض الكتب ثم ارحل الى مصر وعاد منها بأشياء ربح فيها ثم اقام في خان بظاهر حلب ومكث هناك حتى توفي</w:t>
      </w:r>
      <w:r w:rsidRPr="00237443">
        <w:rPr>
          <w:rFonts w:asciiTheme="majorBidi" w:eastAsia="Calibri" w:hAnsiTheme="majorBidi" w:cstheme="majorBidi"/>
          <w:sz w:val="28"/>
          <w:szCs w:val="28"/>
          <w:vertAlign w:val="superscript"/>
          <w:rtl/>
          <w:lang w:bidi="ar-IQ"/>
        </w:rPr>
        <w:footnoteReference w:id="7"/>
      </w:r>
      <w:r>
        <w:rPr>
          <w:rFonts w:asciiTheme="majorBidi" w:eastAsia="Calibri" w:hAnsiTheme="majorBidi" w:cstheme="majorBidi" w:hint="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3. طلبه العلم</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على الرغم من انشغال ياقوت بالتجارة الا ان ذلك لم يمنعه من مقابلة العلماء والادباء والاستفادة مم</w:t>
      </w:r>
      <w:r>
        <w:rPr>
          <w:rFonts w:asciiTheme="majorBidi" w:eastAsia="Calibri" w:hAnsiTheme="majorBidi" w:cstheme="majorBidi"/>
          <w:sz w:val="28"/>
          <w:szCs w:val="28"/>
          <w:rtl/>
          <w:lang w:bidi="ar-IQ"/>
        </w:rPr>
        <w:t>ا لديهم فها هو في رحلته الى امد</w:t>
      </w:r>
      <w:r w:rsidRPr="00237443">
        <w:rPr>
          <w:rFonts w:asciiTheme="majorBidi" w:eastAsia="Calibri" w:hAnsiTheme="majorBidi" w:cstheme="majorBidi"/>
          <w:sz w:val="28"/>
          <w:szCs w:val="28"/>
          <w:vertAlign w:val="superscript"/>
          <w:rtl/>
          <w:lang w:bidi="ar-IQ"/>
        </w:rPr>
        <w:footnoteReference w:id="8"/>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سن</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594 هجرية يسارع للاتقاء بالأديب علي بن الحسين المعروف بشميم الحل</w:t>
      </w:r>
      <w:r>
        <w:rPr>
          <w:rFonts w:asciiTheme="majorBidi" w:eastAsia="Calibri" w:hAnsiTheme="majorBidi" w:cstheme="majorBidi"/>
          <w:sz w:val="28"/>
          <w:szCs w:val="28"/>
          <w:rtl/>
          <w:lang w:bidi="ar-IQ"/>
        </w:rPr>
        <w:t>ي ويجالسه ليناقشه في للأدب ويسأ</w:t>
      </w:r>
      <w:r w:rsidRPr="00237443">
        <w:rPr>
          <w:rFonts w:asciiTheme="majorBidi" w:eastAsia="Calibri" w:hAnsiTheme="majorBidi" w:cstheme="majorBidi"/>
          <w:sz w:val="28"/>
          <w:szCs w:val="28"/>
          <w:rtl/>
          <w:lang w:bidi="ar-IQ"/>
        </w:rPr>
        <w:t>له عن بعض مؤلفاته الادبية</w:t>
      </w:r>
      <w:r w:rsidRPr="00237443">
        <w:rPr>
          <w:rFonts w:asciiTheme="majorBidi" w:eastAsia="Calibri" w:hAnsiTheme="majorBidi" w:cstheme="majorBidi"/>
          <w:sz w:val="28"/>
          <w:szCs w:val="28"/>
          <w:vertAlign w:val="superscript"/>
          <w:rtl/>
          <w:lang w:bidi="ar-IQ"/>
        </w:rPr>
        <w:footnoteReference w:id="9"/>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ولما حصلت الجفوة بين ياقوت ومولاه كان ذلك فرصة لياقوت ليتفرغ لطلب العلم فاستقر في بغداد ينسخ ويحضر مجالس العلماء و</w:t>
      </w:r>
      <w:r>
        <w:rPr>
          <w:rFonts w:asciiTheme="majorBidi" w:eastAsia="Calibri" w:hAnsiTheme="majorBidi" w:cstheme="majorBidi"/>
          <w:sz w:val="28"/>
          <w:szCs w:val="28"/>
          <w:rtl/>
          <w:lang w:bidi="ar-IQ"/>
        </w:rPr>
        <w:t>الادباء ومنهم الاديب الحسن بن أ</w:t>
      </w:r>
      <w:r w:rsidRPr="00237443">
        <w:rPr>
          <w:rFonts w:asciiTheme="majorBidi" w:eastAsia="Calibri" w:hAnsiTheme="majorBidi" w:cstheme="majorBidi"/>
          <w:sz w:val="28"/>
          <w:szCs w:val="28"/>
          <w:rtl/>
          <w:lang w:bidi="ar-IQ"/>
        </w:rPr>
        <w:t>بي المعالي بن مسعود الباقلاني</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(ت637ه) قال عنه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(وكان كثير المحفوظ وكتب الكثير بخطه ذا وقار مع التواضع ولين </w:t>
      </w:r>
      <w:r w:rsidRPr="00237443">
        <w:rPr>
          <w:rFonts w:asciiTheme="majorBidi" w:eastAsia="Calibri" w:hAnsiTheme="majorBidi" w:cstheme="majorBidi"/>
          <w:sz w:val="28"/>
          <w:szCs w:val="28"/>
          <w:rtl/>
          <w:lang w:bidi="ar-IQ"/>
        </w:rPr>
        <w:lastRenderedPageBreak/>
        <w:t>الجانب لقيته ببغداد سنه ثلاث وستمائة وكان اخر العهد به)</w:t>
      </w:r>
      <w:r w:rsidRPr="00237443">
        <w:rPr>
          <w:rFonts w:asciiTheme="majorBidi" w:eastAsia="Calibri" w:hAnsiTheme="majorBidi" w:cstheme="majorBidi"/>
          <w:sz w:val="28"/>
          <w:szCs w:val="28"/>
          <w:vertAlign w:val="superscript"/>
          <w:rtl/>
          <w:lang w:bidi="ar-IQ"/>
        </w:rPr>
        <w:footnoteReference w:id="10"/>
      </w:r>
      <w:r>
        <w:rPr>
          <w:rFonts w:asciiTheme="majorBidi" w:eastAsia="Calibri" w:hAnsiTheme="majorBidi" w:cstheme="majorBidi" w:hint="cs"/>
          <w:sz w:val="28"/>
          <w:szCs w:val="28"/>
          <w:rtl/>
          <w:lang w:bidi="ar-IQ"/>
        </w:rPr>
        <w:t xml:space="preserve">، </w:t>
      </w:r>
      <w:r>
        <w:rPr>
          <w:rFonts w:asciiTheme="majorBidi" w:eastAsia="Calibri" w:hAnsiTheme="majorBidi" w:cstheme="majorBidi"/>
          <w:sz w:val="28"/>
          <w:szCs w:val="28"/>
          <w:rtl/>
          <w:lang w:bidi="ar-IQ"/>
        </w:rPr>
        <w:t>واثناء ذ</w:t>
      </w:r>
      <w:r w:rsidRPr="00237443">
        <w:rPr>
          <w:rFonts w:asciiTheme="majorBidi" w:eastAsia="Calibri" w:hAnsiTheme="majorBidi" w:cstheme="majorBidi"/>
          <w:sz w:val="28"/>
          <w:szCs w:val="28"/>
          <w:rtl/>
          <w:lang w:bidi="ar-IQ"/>
        </w:rPr>
        <w:t xml:space="preserve">لك سافر الى حلب مرتين والتقى بالوزير </w:t>
      </w:r>
      <w:proofErr w:type="spellStart"/>
      <w:r w:rsidRPr="00237443">
        <w:rPr>
          <w:rFonts w:asciiTheme="majorBidi" w:eastAsia="Calibri" w:hAnsiTheme="majorBidi" w:cstheme="majorBidi"/>
          <w:sz w:val="28"/>
          <w:szCs w:val="28"/>
          <w:rtl/>
          <w:lang w:bidi="ar-IQ"/>
        </w:rPr>
        <w:t>القفطي</w:t>
      </w:r>
      <w:proofErr w:type="spellEnd"/>
      <w:r w:rsidRPr="00237443">
        <w:rPr>
          <w:rFonts w:asciiTheme="majorBidi" w:eastAsia="Calibri" w:hAnsiTheme="majorBidi" w:cstheme="majorBidi"/>
          <w:sz w:val="28"/>
          <w:szCs w:val="28"/>
          <w:rtl/>
          <w:lang w:bidi="ar-IQ"/>
        </w:rPr>
        <w:t xml:space="preserve"> وفي المر</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الثانية التقى بالأديب القاسم بن عمرو الواسطي وكان له </w:t>
      </w:r>
      <w:proofErr w:type="spellStart"/>
      <w:r w:rsidRPr="00237443">
        <w:rPr>
          <w:rFonts w:asciiTheme="majorBidi" w:eastAsia="Calibri" w:hAnsiTheme="majorBidi" w:cstheme="majorBidi"/>
          <w:sz w:val="28"/>
          <w:szCs w:val="28"/>
          <w:rtl/>
          <w:lang w:bidi="ar-IQ"/>
        </w:rPr>
        <w:t>مصانيف</w:t>
      </w:r>
      <w:proofErr w:type="spellEnd"/>
      <w:r w:rsidRPr="00237443">
        <w:rPr>
          <w:rFonts w:asciiTheme="majorBidi" w:eastAsia="Calibri" w:hAnsiTheme="majorBidi" w:cstheme="majorBidi"/>
          <w:sz w:val="28"/>
          <w:szCs w:val="28"/>
          <w:rtl/>
          <w:lang w:bidi="ar-IQ"/>
        </w:rPr>
        <w:t xml:space="preserve"> املاها على ياقوت وهو بباب دار حلب في جمادي الاخر سنة 613</w:t>
      </w:r>
      <w:r w:rsidRPr="00237443">
        <w:rPr>
          <w:rFonts w:asciiTheme="majorBidi" w:eastAsia="Calibri" w:hAnsiTheme="majorBidi" w:cstheme="majorBidi"/>
          <w:sz w:val="28"/>
          <w:szCs w:val="28"/>
          <w:vertAlign w:val="superscript"/>
          <w:rtl/>
          <w:lang w:bidi="ar-IQ"/>
        </w:rPr>
        <w:footnoteReference w:id="11"/>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وبعد اكتمال شخصيته اصبح مؤهلا للتأليف والتصنيف.</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4. رحلاته:</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قضى ياقوت كثير من حياته متنقلا في البلدان سائحا فيها طلبا للرزق والعلم ومع ان الذين ترجموا له من المؤرخين لا يقدمون معلومات مفصلة عن سفراته الا ان المعلومات العريضة الواردة في كتابة</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(معجم البلدان) مكنتنا من ان نكون فكرة لا باس بها عن رحلاته هذه وبينت الطريق الذي سار به الى الشرق وعو</w:t>
      </w:r>
      <w:r>
        <w:rPr>
          <w:rFonts w:asciiTheme="majorBidi" w:eastAsia="Calibri" w:hAnsiTheme="majorBidi" w:cstheme="majorBidi" w:hint="cs"/>
          <w:sz w:val="28"/>
          <w:szCs w:val="28"/>
          <w:rtl/>
          <w:lang w:bidi="ar-IQ"/>
        </w:rPr>
        <w:t>د</w:t>
      </w:r>
      <w:r>
        <w:rPr>
          <w:rFonts w:asciiTheme="majorBidi" w:eastAsia="Calibri" w:hAnsiTheme="majorBidi" w:cstheme="majorBidi"/>
          <w:sz w:val="28"/>
          <w:szCs w:val="28"/>
          <w:rtl/>
          <w:lang w:bidi="ar-IQ"/>
        </w:rPr>
        <w:t>ته الى الموصل هاربا من المغول</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واول ذكر وجد لياقوت في المشرق سنه 607</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هجري</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حيث كان في هراة كما ذكر انه كان في تبريز عام 610 هجرية ويبدو انه رجع الى الموصل بعد ذلك اذ توجه منها الى دمشق وكان بها سنة 613 هجرية ومن هذه السنة تب</w:t>
      </w:r>
      <w:r>
        <w:rPr>
          <w:rFonts w:asciiTheme="majorBidi" w:eastAsia="Calibri" w:hAnsiTheme="majorBidi" w:cstheme="majorBidi"/>
          <w:sz w:val="28"/>
          <w:szCs w:val="28"/>
          <w:rtl/>
          <w:lang w:bidi="ar-IQ"/>
        </w:rPr>
        <w:t>دا رحلة ياقوت الطويلة الى الشرق</w:t>
      </w:r>
      <w:r w:rsidRPr="00237443">
        <w:rPr>
          <w:rFonts w:asciiTheme="majorBidi" w:eastAsia="Calibri" w:hAnsiTheme="majorBidi" w:cstheme="majorBidi"/>
          <w:b/>
          <w:bCs/>
          <w:sz w:val="28"/>
          <w:szCs w:val="28"/>
          <w:vertAlign w:val="superscript"/>
          <w:rtl/>
          <w:lang w:bidi="ar-IQ"/>
        </w:rPr>
        <w:footnoteReference w:id="12"/>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وفي هذه السنة توجه الى دمشق وفي احد اسواقها بعض من يحب الامام علي</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w:t>
      </w:r>
      <w:r>
        <w:rPr>
          <w:rFonts w:asciiTheme="majorBidi" w:eastAsia="Calibri" w:hAnsiTheme="majorBidi" w:cstheme="majorBidi" w:hint="cs"/>
          <w:sz w:val="28"/>
          <w:szCs w:val="28"/>
          <w:rtl/>
          <w:lang w:bidi="ar-IQ"/>
        </w:rPr>
        <w:t>عليه السلام</w:t>
      </w:r>
      <w:r>
        <w:rPr>
          <w:rFonts w:asciiTheme="majorBidi" w:eastAsia="Calibri" w:hAnsiTheme="majorBidi" w:cstheme="majorBidi"/>
          <w:sz w:val="28"/>
          <w:szCs w:val="28"/>
          <w:rtl/>
          <w:lang w:bidi="ar-IQ"/>
        </w:rPr>
        <w:t>)</w:t>
      </w:r>
      <w:r w:rsidRPr="00237443">
        <w:rPr>
          <w:rFonts w:asciiTheme="majorBidi" w:eastAsia="Calibri" w:hAnsiTheme="majorBidi" w:cstheme="majorBidi"/>
          <w:sz w:val="28"/>
          <w:szCs w:val="28"/>
          <w:rtl/>
          <w:lang w:bidi="ar-IQ"/>
        </w:rPr>
        <w:t xml:space="preserve"> وجرى بينهما كلام ادى الى ذكر عليا</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w:t>
      </w:r>
      <w:r>
        <w:rPr>
          <w:rFonts w:asciiTheme="majorBidi" w:eastAsia="Calibri" w:hAnsiTheme="majorBidi" w:cstheme="majorBidi" w:hint="cs"/>
          <w:sz w:val="28"/>
          <w:szCs w:val="28"/>
          <w:rtl/>
          <w:lang w:bidi="ar-IQ"/>
        </w:rPr>
        <w:t>عليه السلام</w:t>
      </w:r>
      <w:r w:rsidRPr="00237443">
        <w:rPr>
          <w:rFonts w:asciiTheme="majorBidi" w:eastAsia="Calibri" w:hAnsiTheme="majorBidi" w:cstheme="majorBidi"/>
          <w:sz w:val="28"/>
          <w:szCs w:val="28"/>
          <w:rtl/>
          <w:lang w:bidi="ar-IQ"/>
        </w:rPr>
        <w:t xml:space="preserve">) بما </w:t>
      </w:r>
      <w:proofErr w:type="spellStart"/>
      <w:r w:rsidRPr="00237443">
        <w:rPr>
          <w:rFonts w:asciiTheme="majorBidi" w:eastAsia="Calibri" w:hAnsiTheme="majorBidi" w:cstheme="majorBidi"/>
          <w:sz w:val="28"/>
          <w:szCs w:val="28"/>
          <w:rtl/>
          <w:lang w:bidi="ar-IQ"/>
        </w:rPr>
        <w:t>لايسوغ</w:t>
      </w:r>
      <w:proofErr w:type="spellEnd"/>
      <w:r w:rsidRPr="00237443">
        <w:rPr>
          <w:rFonts w:asciiTheme="majorBidi" w:eastAsia="Calibri" w:hAnsiTheme="majorBidi" w:cstheme="majorBidi"/>
          <w:sz w:val="28"/>
          <w:szCs w:val="28"/>
          <w:rtl/>
          <w:lang w:bidi="ar-IQ"/>
        </w:rPr>
        <w:t xml:space="preserve"> فثار الناس علي</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وكادوا يقتلونه فسلم منهم وخرج من دمشق منهزما بعد ان بلغت القضية الى والي البلد فطلبه فلم يقدر عليه ووصل الى حلب خائفا يترقب وخرج عنها في العشر الاول او الثاني من جمادي الاخر سنة</w:t>
      </w:r>
      <w:r>
        <w:rPr>
          <w:rFonts w:asciiTheme="majorBidi" w:eastAsia="Calibri" w:hAnsiTheme="majorBidi" w:cstheme="majorBidi" w:hint="cs"/>
          <w:sz w:val="28"/>
          <w:szCs w:val="28"/>
          <w:rtl/>
          <w:lang w:bidi="ar-IQ"/>
        </w:rPr>
        <w:t xml:space="preserve"> </w:t>
      </w:r>
      <w:r>
        <w:rPr>
          <w:rFonts w:asciiTheme="majorBidi" w:eastAsia="Calibri" w:hAnsiTheme="majorBidi" w:cstheme="majorBidi"/>
          <w:sz w:val="28"/>
          <w:szCs w:val="28"/>
          <w:rtl/>
          <w:lang w:bidi="ar-IQ"/>
        </w:rPr>
        <w:t>613 هجرية و</w:t>
      </w:r>
      <w:r w:rsidRPr="00237443">
        <w:rPr>
          <w:rFonts w:asciiTheme="majorBidi" w:eastAsia="Calibri" w:hAnsiTheme="majorBidi" w:cstheme="majorBidi"/>
          <w:sz w:val="28"/>
          <w:szCs w:val="28"/>
          <w:rtl/>
          <w:lang w:bidi="ar-IQ"/>
        </w:rPr>
        <w:t>وصل الى الموصل ثم انتقل الى اربل وسلك منها الى خر</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سان وتحامى دخول بغداد لان المناظر له بدمشق كان بغداديا وخشي ان ينقل قوله فيقتل وخرج منها الى نسيا ومضى الى خوارزم</w:t>
      </w:r>
      <w:r w:rsidRPr="00237443">
        <w:rPr>
          <w:rFonts w:asciiTheme="majorBidi" w:eastAsia="Calibri" w:hAnsiTheme="majorBidi" w:cstheme="majorBidi"/>
          <w:sz w:val="28"/>
          <w:szCs w:val="28"/>
          <w:vertAlign w:val="superscript"/>
          <w:rtl/>
          <w:lang w:bidi="ar-IQ"/>
        </w:rPr>
        <w:footnoteReference w:id="13"/>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فمر بمدينة </w:t>
      </w:r>
      <w:proofErr w:type="spellStart"/>
      <w:r w:rsidRPr="00237443">
        <w:rPr>
          <w:rFonts w:asciiTheme="majorBidi" w:eastAsia="Calibri" w:hAnsiTheme="majorBidi" w:cstheme="majorBidi"/>
          <w:sz w:val="28"/>
          <w:szCs w:val="28"/>
          <w:rtl/>
          <w:lang w:bidi="ar-IQ"/>
        </w:rPr>
        <w:t>درغان</w:t>
      </w:r>
      <w:proofErr w:type="spellEnd"/>
      <w:r w:rsidRPr="00237443">
        <w:rPr>
          <w:rFonts w:asciiTheme="majorBidi" w:eastAsia="Calibri" w:hAnsiTheme="majorBidi" w:cstheme="majorBidi"/>
          <w:sz w:val="28"/>
          <w:szCs w:val="28"/>
          <w:rtl/>
          <w:lang w:bidi="ar-IQ"/>
        </w:rPr>
        <w:t xml:space="preserve"> وهي اول حدود خوارزم من ناحية اعلى نهر جيحون ومن هناك ركب سفينة في نهر جيحون متجها الى خوارزم فوصل مدينة </w:t>
      </w:r>
      <w:proofErr w:type="spellStart"/>
      <w:r w:rsidRPr="00237443">
        <w:rPr>
          <w:rFonts w:asciiTheme="majorBidi" w:eastAsia="Calibri" w:hAnsiTheme="majorBidi" w:cstheme="majorBidi"/>
          <w:sz w:val="28"/>
          <w:szCs w:val="28"/>
          <w:rtl/>
          <w:lang w:bidi="ar-IQ"/>
        </w:rPr>
        <w:t>ارثخشميش</w:t>
      </w:r>
      <w:proofErr w:type="spellEnd"/>
      <w:r w:rsidRPr="00237443">
        <w:rPr>
          <w:rFonts w:asciiTheme="majorBidi" w:eastAsia="Calibri" w:hAnsiTheme="majorBidi" w:cstheme="majorBidi"/>
          <w:sz w:val="28"/>
          <w:szCs w:val="28"/>
          <w:rtl/>
          <w:lang w:bidi="ar-IQ"/>
        </w:rPr>
        <w:t xml:space="preserve"> ويبدو ذلك من </w:t>
      </w:r>
      <w:r>
        <w:rPr>
          <w:rFonts w:asciiTheme="majorBidi" w:eastAsia="Calibri" w:hAnsiTheme="majorBidi" w:cstheme="majorBidi" w:hint="cs"/>
          <w:sz w:val="28"/>
          <w:szCs w:val="28"/>
          <w:rtl/>
          <w:lang w:bidi="ar-IQ"/>
        </w:rPr>
        <w:t>ق</w:t>
      </w:r>
      <w:r w:rsidRPr="00237443">
        <w:rPr>
          <w:rFonts w:asciiTheme="majorBidi" w:eastAsia="Calibri" w:hAnsiTheme="majorBidi" w:cstheme="majorBidi"/>
          <w:sz w:val="28"/>
          <w:szCs w:val="28"/>
          <w:rtl/>
          <w:lang w:bidi="ar-IQ"/>
        </w:rPr>
        <w:t>ول</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عن هذه المدينة</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(قدمت اليها في شوال سنه 616 هجرية قبل ورود التتر الى خوارزم بأكثر من عام.. وكنت قد وصلتها من ناحية مرو بعد ان لقيت من الم البرد وجمود نهر جيحون على السفينة التي كنت بها وقد ايقنت انا ومن في صحبتي بالعطب الى ان فرج ا</w:t>
      </w:r>
      <w:r>
        <w:rPr>
          <w:rFonts w:asciiTheme="majorBidi" w:eastAsia="Calibri" w:hAnsiTheme="majorBidi" w:cstheme="majorBidi"/>
          <w:sz w:val="28"/>
          <w:szCs w:val="28"/>
          <w:rtl/>
          <w:lang w:bidi="ar-IQ"/>
        </w:rPr>
        <w:t>لله علينا بالصمود الى البر...</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 ثم مر بعد ذلك بمدينة هزار اسب التي تبعد عن خوارزم ثلاثة ايام ووصل خوارزم </w:t>
      </w:r>
      <w:r w:rsidRPr="00237443">
        <w:rPr>
          <w:rFonts w:asciiTheme="majorBidi" w:eastAsia="Calibri" w:hAnsiTheme="majorBidi" w:cstheme="majorBidi"/>
          <w:sz w:val="28"/>
          <w:szCs w:val="28"/>
          <w:vertAlign w:val="superscript"/>
          <w:rtl/>
          <w:lang w:bidi="ar-IQ"/>
        </w:rPr>
        <w:footnoteReference w:id="14"/>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الا</w:t>
      </w:r>
      <w:r>
        <w:rPr>
          <w:rFonts w:asciiTheme="majorBidi" w:eastAsia="Calibri" w:hAnsiTheme="majorBidi" w:cstheme="majorBidi" w:hint="cs"/>
          <w:sz w:val="28"/>
          <w:szCs w:val="28"/>
          <w:rtl/>
          <w:lang w:bidi="ar-IQ"/>
        </w:rPr>
        <w:t xml:space="preserve"> ا</w:t>
      </w:r>
      <w:r w:rsidRPr="00237443">
        <w:rPr>
          <w:rFonts w:asciiTheme="majorBidi" w:eastAsia="Calibri" w:hAnsiTheme="majorBidi" w:cstheme="majorBidi"/>
          <w:sz w:val="28"/>
          <w:szCs w:val="28"/>
          <w:rtl/>
          <w:lang w:bidi="ar-IQ"/>
        </w:rPr>
        <w:t xml:space="preserve">ن اقامته في خوارزم لم تطل اذا لم يكد يسمع بتحرك جنكيز خان نحو الغرب حتى كر راجعا الى الموصل سنة 616 هجرية مخلفا وراءه كل </w:t>
      </w:r>
      <w:r w:rsidRPr="00237443">
        <w:rPr>
          <w:rFonts w:asciiTheme="majorBidi" w:eastAsia="Calibri" w:hAnsiTheme="majorBidi" w:cstheme="majorBidi"/>
          <w:sz w:val="28"/>
          <w:szCs w:val="28"/>
          <w:rtl/>
          <w:lang w:bidi="ar-IQ"/>
        </w:rPr>
        <w:lastRenderedPageBreak/>
        <w:t xml:space="preserve">ما جمعه من مال وثروة وهكذا عاد الى الموصل معدوما مما اضطره ان يكتب الى الوزير ابن </w:t>
      </w:r>
      <w:proofErr w:type="spellStart"/>
      <w:r w:rsidRPr="00237443">
        <w:rPr>
          <w:rFonts w:asciiTheme="majorBidi" w:eastAsia="Calibri" w:hAnsiTheme="majorBidi" w:cstheme="majorBidi"/>
          <w:sz w:val="28"/>
          <w:szCs w:val="28"/>
          <w:rtl/>
          <w:lang w:bidi="ar-IQ"/>
        </w:rPr>
        <w:t>القفطي</w:t>
      </w:r>
      <w:proofErr w:type="spellEnd"/>
      <w:r w:rsidRPr="00237443">
        <w:rPr>
          <w:rFonts w:asciiTheme="majorBidi" w:eastAsia="Calibri" w:hAnsiTheme="majorBidi" w:cstheme="majorBidi"/>
          <w:sz w:val="28"/>
          <w:szCs w:val="28"/>
          <w:rtl/>
          <w:lang w:bidi="ar-IQ"/>
        </w:rPr>
        <w:t xml:space="preserve"> وكان في حلب يطلب منه العون المادي فشمله بعطفه واحاطه برعايته واستدعاه الى حلب</w:t>
      </w:r>
      <w:r w:rsidRPr="00237443">
        <w:rPr>
          <w:rFonts w:asciiTheme="majorBidi" w:eastAsia="Calibri" w:hAnsiTheme="majorBidi" w:cstheme="majorBidi"/>
          <w:sz w:val="28"/>
          <w:szCs w:val="28"/>
          <w:vertAlign w:val="superscript"/>
          <w:rtl/>
          <w:lang w:bidi="ar-IQ"/>
        </w:rPr>
        <w:footnoteReference w:id="15"/>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لكن ياقوت عاد بعد سنتين الى الموصل حيث انصرف الى اتمام معجمه الذي فرغ منه في عام 621 هجرية ثم زار مصر وزار مدنها وقراها وشاهد الاهرامات والتقى ببعض الادباء وباعهم كتبا وقد وصف الاهرامات بقوله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(رأيت </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 xml:space="preserve">لهرمين وقلت لمن كان في صحبتي غير مرة ان الذي يتصور في ذهني انه لو اجتمع كل من بأرض مصر من اولها الى اخرها على سعتها وكثرة أهلها وصمدوا بأنفسهم عشر سنيين مجتهدين لما امكنهم ان يعملوا مثل </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 xml:space="preserve">لهرمين وما سمعت بشيء تعظم عمارته فجئته الا ورايته دون صفته الا </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لهرمين فان رؤيتها أعظم من صفتهما)</w:t>
      </w:r>
      <w:r w:rsidRPr="00237443">
        <w:rPr>
          <w:rFonts w:asciiTheme="majorBidi" w:eastAsia="Calibri" w:hAnsiTheme="majorBidi" w:cstheme="majorBidi"/>
          <w:sz w:val="28"/>
          <w:szCs w:val="28"/>
          <w:vertAlign w:val="superscript"/>
          <w:rtl/>
          <w:lang w:bidi="ar-IQ"/>
        </w:rPr>
        <w:footnoteReference w:id="16"/>
      </w:r>
      <w:r w:rsidRPr="00237443">
        <w:rPr>
          <w:rFonts w:asciiTheme="majorBidi" w:eastAsia="Calibri" w:hAnsiTheme="majorBidi" w:cstheme="majorBidi"/>
          <w:sz w:val="28"/>
          <w:szCs w:val="28"/>
          <w:rtl/>
          <w:lang w:bidi="ar-IQ"/>
        </w:rPr>
        <w:t>وعاد الى حلب فعمل في تنقيح المعجم</w:t>
      </w:r>
      <w:r w:rsidRPr="00237443">
        <w:rPr>
          <w:rFonts w:asciiTheme="majorBidi" w:eastAsia="Calibri" w:hAnsiTheme="majorBidi" w:cstheme="majorBidi"/>
          <w:sz w:val="28"/>
          <w:szCs w:val="28"/>
          <w:vertAlign w:val="superscript"/>
          <w:rtl/>
          <w:lang w:bidi="ar-IQ"/>
        </w:rPr>
        <w:footnoteReference w:id="17"/>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وقد </w:t>
      </w:r>
      <w:proofErr w:type="spellStart"/>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فاته</w:t>
      </w:r>
      <w:proofErr w:type="spellEnd"/>
      <w:r w:rsidRPr="00237443">
        <w:rPr>
          <w:rFonts w:asciiTheme="majorBidi" w:eastAsia="Calibri" w:hAnsiTheme="majorBidi" w:cstheme="majorBidi"/>
          <w:sz w:val="28"/>
          <w:szCs w:val="28"/>
          <w:rtl/>
          <w:lang w:bidi="ar-IQ"/>
        </w:rPr>
        <w:t xml:space="preserve"> أسفاره ورحلاته في ايران وبلاد العرب واسيا الصغرى ومصر وبلاد الشام وبلاد ما وراء النهر وخر</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سان ومكنته من جمع المواد اللازمة لكتابه الاخر القيم</w:t>
      </w:r>
      <w:r w:rsidRPr="00237443">
        <w:rPr>
          <w:rFonts w:asciiTheme="majorBidi" w:eastAsia="Calibri" w:hAnsiTheme="majorBidi" w:cstheme="majorBidi"/>
          <w:sz w:val="28"/>
          <w:szCs w:val="28"/>
          <w:vertAlign w:val="superscript"/>
          <w:rtl/>
          <w:lang w:bidi="ar-IQ"/>
        </w:rPr>
        <w:footnoteReference w:id="18"/>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وهو كتاب معجم البلدان</w:t>
      </w:r>
      <w:r w:rsidRPr="00237443">
        <w:rPr>
          <w:rFonts w:asciiTheme="majorBidi" w:eastAsia="Calibri" w:hAnsiTheme="majorBidi" w:cstheme="majorBidi"/>
          <w:sz w:val="28"/>
          <w:szCs w:val="28"/>
          <w:vertAlign w:val="superscript"/>
          <w:rtl/>
          <w:lang w:bidi="ar-IQ"/>
        </w:rPr>
        <w:footnoteReference w:id="19"/>
      </w:r>
      <w:r>
        <w:rPr>
          <w:rFonts w:asciiTheme="majorBidi" w:eastAsia="Calibri" w:hAnsiTheme="majorBidi" w:cstheme="majorBidi" w:hint="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sz w:val="28"/>
          <w:szCs w:val="28"/>
          <w:rtl/>
          <w:lang w:bidi="ar-IQ"/>
        </w:rPr>
        <w:t xml:space="preserve"> </w:t>
      </w:r>
      <w:r w:rsidRPr="00237443">
        <w:rPr>
          <w:rFonts w:asciiTheme="majorBidi" w:eastAsia="Calibri" w:hAnsiTheme="majorBidi" w:cstheme="majorBidi"/>
          <w:b/>
          <w:bCs/>
          <w:sz w:val="28"/>
          <w:szCs w:val="28"/>
          <w:rtl/>
          <w:lang w:bidi="ar-IQ"/>
        </w:rPr>
        <w:t>5. شيوخه:</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نظرا لرحلات ياقوت الواسعة </w:t>
      </w:r>
      <w:proofErr w:type="spellStart"/>
      <w:r w:rsidRPr="00237443">
        <w:rPr>
          <w:rFonts w:asciiTheme="majorBidi" w:eastAsia="Calibri" w:hAnsiTheme="majorBidi" w:cstheme="majorBidi"/>
          <w:sz w:val="28"/>
          <w:szCs w:val="28"/>
          <w:rtl/>
          <w:lang w:bidi="ar-IQ"/>
        </w:rPr>
        <w:t>وأسفارة</w:t>
      </w:r>
      <w:proofErr w:type="spellEnd"/>
      <w:r w:rsidRPr="00237443">
        <w:rPr>
          <w:rFonts w:asciiTheme="majorBidi" w:eastAsia="Calibri" w:hAnsiTheme="majorBidi" w:cstheme="majorBidi"/>
          <w:sz w:val="28"/>
          <w:szCs w:val="28"/>
          <w:rtl/>
          <w:lang w:bidi="ar-IQ"/>
        </w:rPr>
        <w:t xml:space="preserve"> الكثيرة تاجرا وطالبا للعلم فقد لقي العديد من اهل العلم واهل الادب واخذ عنهم العل</w:t>
      </w:r>
      <w:r>
        <w:rPr>
          <w:rFonts w:asciiTheme="majorBidi" w:eastAsia="Calibri" w:hAnsiTheme="majorBidi" w:cstheme="majorBidi"/>
          <w:sz w:val="28"/>
          <w:szCs w:val="28"/>
          <w:rtl/>
          <w:lang w:bidi="ar-IQ"/>
        </w:rPr>
        <w:t>م والادب وجالس الفضلاء والوجهاء</w:t>
      </w:r>
      <w:r w:rsidRPr="00237443">
        <w:rPr>
          <w:rFonts w:asciiTheme="majorBidi" w:eastAsia="Calibri" w:hAnsiTheme="majorBidi" w:cstheme="majorBidi"/>
          <w:sz w:val="28"/>
          <w:szCs w:val="28"/>
          <w:rtl/>
          <w:lang w:bidi="ar-IQ"/>
        </w:rPr>
        <w:t xml:space="preserve"> وس</w:t>
      </w:r>
      <w:r>
        <w:rPr>
          <w:rFonts w:asciiTheme="majorBidi" w:eastAsia="Calibri" w:hAnsiTheme="majorBidi" w:cstheme="majorBidi"/>
          <w:sz w:val="28"/>
          <w:szCs w:val="28"/>
          <w:rtl/>
          <w:lang w:bidi="ar-IQ"/>
        </w:rPr>
        <w:t>وف نذكر اشهر شيوخه:</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1.5 ا</w:t>
      </w:r>
      <w:proofErr w:type="gramStart"/>
      <w:r w:rsidRPr="00237443">
        <w:rPr>
          <w:rFonts w:asciiTheme="majorBidi" w:eastAsia="Calibri" w:hAnsiTheme="majorBidi" w:cstheme="majorBidi"/>
          <w:b/>
          <w:bCs/>
          <w:sz w:val="28"/>
          <w:szCs w:val="28"/>
          <w:rtl/>
          <w:lang w:bidi="ar-IQ"/>
        </w:rPr>
        <w:t xml:space="preserve">بو الفرح </w:t>
      </w:r>
      <w:proofErr w:type="gramEnd"/>
      <w:r w:rsidRPr="00237443">
        <w:rPr>
          <w:rFonts w:asciiTheme="majorBidi" w:eastAsia="Calibri" w:hAnsiTheme="majorBidi" w:cstheme="majorBidi"/>
          <w:b/>
          <w:bCs/>
          <w:sz w:val="28"/>
          <w:szCs w:val="28"/>
          <w:rtl/>
          <w:lang w:bidi="ar-IQ"/>
        </w:rPr>
        <w:t xml:space="preserve">عبد المنعم بن عبد الوهاب بن سعيد بن صدفة الحراني ثم البغدادي الحنبلي </w:t>
      </w:r>
      <w:proofErr w:type="spellStart"/>
      <w:r w:rsidRPr="00237443">
        <w:rPr>
          <w:rFonts w:asciiTheme="majorBidi" w:eastAsia="Calibri" w:hAnsiTheme="majorBidi" w:cstheme="majorBidi"/>
          <w:b/>
          <w:bCs/>
          <w:sz w:val="28"/>
          <w:szCs w:val="28"/>
          <w:rtl/>
          <w:lang w:bidi="ar-IQ"/>
        </w:rPr>
        <w:t>الاجري</w:t>
      </w:r>
      <w:proofErr w:type="spellEnd"/>
      <w:r w:rsidRPr="00237443">
        <w:rPr>
          <w:rFonts w:asciiTheme="majorBidi" w:eastAsia="Calibri" w:hAnsiTheme="majorBidi" w:cstheme="majorBidi"/>
          <w:b/>
          <w:bCs/>
          <w:sz w:val="28"/>
          <w:szCs w:val="28"/>
          <w:rtl/>
          <w:lang w:bidi="ar-IQ"/>
        </w:rPr>
        <w:t>(ت596ه</w:t>
      </w:r>
      <w:r>
        <w:rPr>
          <w:rFonts w:asciiTheme="majorBidi" w:eastAsia="Calibri" w:hAnsiTheme="majorBidi" w:cstheme="majorBidi" w:hint="cs"/>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مسند عصره </w:t>
      </w:r>
      <w:r w:rsidRPr="00237443">
        <w:rPr>
          <w:rFonts w:asciiTheme="majorBidi" w:eastAsia="Calibri" w:hAnsiTheme="majorBidi" w:cstheme="majorBidi"/>
          <w:sz w:val="28"/>
          <w:szCs w:val="28"/>
          <w:vertAlign w:val="superscript"/>
          <w:rtl/>
          <w:lang w:bidi="ar-IQ"/>
        </w:rPr>
        <w:footnoteReference w:id="20"/>
      </w:r>
      <w:r w:rsidRPr="00237443">
        <w:rPr>
          <w:rFonts w:asciiTheme="majorBidi" w:eastAsia="Calibri" w:hAnsiTheme="majorBidi" w:cstheme="majorBidi"/>
          <w:sz w:val="28"/>
          <w:szCs w:val="28"/>
          <w:rtl/>
          <w:lang w:bidi="ar-IQ"/>
        </w:rPr>
        <w:t>ولد</w:t>
      </w:r>
      <w:r>
        <w:rPr>
          <w:rFonts w:asciiTheme="majorBidi" w:eastAsia="Calibri" w:hAnsiTheme="majorBidi" w:cstheme="majorBidi"/>
          <w:sz w:val="28"/>
          <w:szCs w:val="28"/>
          <w:rtl/>
          <w:lang w:bidi="ar-IQ"/>
        </w:rPr>
        <w:t xml:space="preserve"> سنة 500 هجرية سمع منه ياقوت شي</w:t>
      </w:r>
      <w:r>
        <w:rPr>
          <w:rFonts w:asciiTheme="majorBidi" w:eastAsia="Calibri" w:hAnsiTheme="majorBidi" w:cstheme="majorBidi" w:hint="cs"/>
          <w:sz w:val="28"/>
          <w:szCs w:val="28"/>
          <w:rtl/>
          <w:lang w:bidi="ar-IQ"/>
        </w:rPr>
        <w:t>ئا</w:t>
      </w:r>
      <w:r w:rsidRPr="00237443">
        <w:rPr>
          <w:rFonts w:asciiTheme="majorBidi" w:eastAsia="Calibri" w:hAnsiTheme="majorBidi" w:cstheme="majorBidi"/>
          <w:sz w:val="28"/>
          <w:szCs w:val="28"/>
          <w:rtl/>
          <w:lang w:bidi="ar-IQ"/>
        </w:rPr>
        <w:t xml:space="preserve"> يسيرا</w:t>
      </w:r>
      <w:r w:rsidRPr="00237443">
        <w:rPr>
          <w:rFonts w:asciiTheme="majorBidi" w:eastAsia="Calibri" w:hAnsiTheme="majorBidi" w:cstheme="majorBidi"/>
          <w:sz w:val="28"/>
          <w:szCs w:val="28"/>
          <w:vertAlign w:val="superscript"/>
          <w:rtl/>
          <w:lang w:bidi="ar-IQ"/>
        </w:rPr>
        <w:footnoteReference w:id="21"/>
      </w:r>
      <w:r w:rsidRPr="00237443">
        <w:rPr>
          <w:rFonts w:asciiTheme="majorBidi" w:eastAsia="Calibri" w:hAnsiTheme="majorBidi" w:cstheme="majorBidi"/>
          <w:sz w:val="28"/>
          <w:szCs w:val="28"/>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2.5 ابو الفضل عبد المنعم بن عبدالله </w:t>
      </w:r>
      <w:proofErr w:type="spellStart"/>
      <w:r w:rsidRPr="00237443">
        <w:rPr>
          <w:rFonts w:asciiTheme="majorBidi" w:eastAsia="Calibri" w:hAnsiTheme="majorBidi" w:cstheme="majorBidi"/>
          <w:b/>
          <w:bCs/>
          <w:sz w:val="28"/>
          <w:szCs w:val="28"/>
          <w:rtl/>
          <w:lang w:bidi="ar-IQ"/>
        </w:rPr>
        <w:t>الجليابي</w:t>
      </w:r>
      <w:proofErr w:type="spellEnd"/>
      <w:r w:rsidRPr="00237443">
        <w:rPr>
          <w:rFonts w:asciiTheme="majorBidi" w:eastAsia="Calibri" w:hAnsiTheme="majorBidi" w:cstheme="majorBidi"/>
          <w:b/>
          <w:bCs/>
          <w:sz w:val="28"/>
          <w:szCs w:val="28"/>
          <w:rtl/>
          <w:lang w:bidi="ar-IQ"/>
        </w:rPr>
        <w:t xml:space="preserve"> الغساني الاندلسي</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(ت603ه)</w:t>
      </w:r>
      <w:r w:rsidRPr="00237443">
        <w:rPr>
          <w:rFonts w:asciiTheme="majorBidi" w:eastAsia="Calibri" w:hAnsiTheme="majorBidi" w:cstheme="majorBidi"/>
          <w:b/>
          <w:bCs/>
          <w:sz w:val="28"/>
          <w:szCs w:val="28"/>
          <w:vertAlign w:val="superscript"/>
          <w:rtl/>
          <w:lang w:bidi="ar-IQ"/>
        </w:rPr>
        <w:footnoteReference w:id="22"/>
      </w:r>
      <w:r w:rsidRPr="00237443">
        <w:rPr>
          <w:rFonts w:asciiTheme="majorBidi" w:eastAsia="Calibri" w:hAnsiTheme="majorBidi" w:cstheme="majorBidi"/>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lang w:bidi="ar-IQ"/>
        </w:rPr>
        <w:t xml:space="preserve"> </w:t>
      </w:r>
      <w:r w:rsidRPr="00237443">
        <w:rPr>
          <w:rFonts w:asciiTheme="majorBidi" w:eastAsia="Calibri" w:hAnsiTheme="majorBidi" w:cstheme="majorBidi"/>
          <w:sz w:val="28"/>
          <w:szCs w:val="28"/>
          <w:rtl/>
          <w:lang w:bidi="ar-IQ"/>
        </w:rPr>
        <w:t>وكانت معيشته من الطب وهناك التقى به ياقوت</w:t>
      </w:r>
      <w:r w:rsidRPr="00237443">
        <w:rPr>
          <w:rFonts w:asciiTheme="majorBidi" w:eastAsia="Calibri" w:hAnsiTheme="majorBidi" w:cstheme="majorBidi"/>
          <w:sz w:val="28"/>
          <w:szCs w:val="28"/>
          <w:vertAlign w:val="superscript"/>
          <w:rtl/>
          <w:lang w:bidi="ar-IQ"/>
        </w:rPr>
        <w:footnoteReference w:id="23"/>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lastRenderedPageBreak/>
        <w:t>3.5</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 xml:space="preserve">سالم احمد بن سالم ابو الموجي التميمي المعروف </w:t>
      </w:r>
      <w:proofErr w:type="spellStart"/>
      <w:r w:rsidRPr="00237443">
        <w:rPr>
          <w:rFonts w:asciiTheme="majorBidi" w:eastAsia="Calibri" w:hAnsiTheme="majorBidi" w:cstheme="majorBidi"/>
          <w:b/>
          <w:bCs/>
          <w:sz w:val="28"/>
          <w:szCs w:val="28"/>
          <w:rtl/>
          <w:lang w:bidi="ar-IQ"/>
        </w:rPr>
        <w:t>بالمنتجب</w:t>
      </w:r>
      <w:proofErr w:type="spellEnd"/>
      <w:r w:rsidRPr="00237443">
        <w:rPr>
          <w:rFonts w:asciiTheme="majorBidi" w:eastAsia="Calibri" w:hAnsiTheme="majorBidi" w:cstheme="majorBidi"/>
          <w:b/>
          <w:bCs/>
          <w:sz w:val="28"/>
          <w:szCs w:val="28"/>
          <w:rtl/>
          <w:lang w:bidi="ar-IQ"/>
        </w:rPr>
        <w:t xml:space="preserve"> (611ه)</w:t>
      </w:r>
      <w:r w:rsidRPr="00237443">
        <w:rPr>
          <w:rFonts w:asciiTheme="majorBidi" w:eastAsia="Calibri" w:hAnsiTheme="majorBidi" w:cstheme="majorBidi"/>
          <w:b/>
          <w:bCs/>
          <w:sz w:val="28"/>
          <w:szCs w:val="28"/>
          <w:vertAlign w:val="superscript"/>
          <w:rtl/>
          <w:lang w:bidi="ar-IQ"/>
        </w:rPr>
        <w:footnoteReference w:id="24"/>
      </w:r>
      <w:r w:rsidRPr="00237443">
        <w:rPr>
          <w:rFonts w:asciiTheme="majorBidi" w:eastAsia="Calibri" w:hAnsiTheme="majorBidi" w:cstheme="majorBidi"/>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قال عليه ياقوت</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(كان تاجرا ذا ثروه حسنة مبجلا محبوبا حسن الاخلاق)</w:t>
      </w:r>
      <w:r w:rsidRPr="00237443">
        <w:rPr>
          <w:rFonts w:asciiTheme="majorBidi" w:eastAsia="Calibri" w:hAnsiTheme="majorBidi" w:cstheme="majorBidi"/>
          <w:sz w:val="28"/>
          <w:szCs w:val="28"/>
          <w:vertAlign w:val="superscript"/>
          <w:rtl/>
          <w:lang w:bidi="ar-IQ"/>
        </w:rPr>
        <w:footnoteReference w:id="25"/>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4.5 ابو محمد عبد العزيز بن مبارك بن محمود </w:t>
      </w:r>
      <w:proofErr w:type="spellStart"/>
      <w:r w:rsidRPr="00237443">
        <w:rPr>
          <w:rFonts w:asciiTheme="majorBidi" w:eastAsia="Calibri" w:hAnsiTheme="majorBidi" w:cstheme="majorBidi"/>
          <w:b/>
          <w:bCs/>
          <w:sz w:val="28"/>
          <w:szCs w:val="28"/>
          <w:rtl/>
          <w:lang w:bidi="ar-IQ"/>
        </w:rPr>
        <w:t>الجنابذي</w:t>
      </w:r>
      <w:proofErr w:type="spellEnd"/>
      <w:r w:rsidRPr="00237443">
        <w:rPr>
          <w:rFonts w:asciiTheme="majorBidi" w:eastAsia="Calibri" w:hAnsiTheme="majorBidi" w:cstheme="majorBidi"/>
          <w:b/>
          <w:bCs/>
          <w:sz w:val="28"/>
          <w:szCs w:val="28"/>
          <w:rtl/>
          <w:lang w:bidi="ar-IQ"/>
        </w:rPr>
        <w:t xml:space="preserve"> البغدادي(611ه)</w:t>
      </w:r>
      <w:r w:rsidRPr="00237443">
        <w:rPr>
          <w:rFonts w:asciiTheme="majorBidi" w:eastAsia="Calibri" w:hAnsiTheme="majorBidi" w:cstheme="majorBidi"/>
          <w:b/>
          <w:bCs/>
          <w:sz w:val="28"/>
          <w:szCs w:val="28"/>
          <w:vertAlign w:val="superscript"/>
          <w:rtl/>
          <w:lang w:bidi="ar-IQ"/>
        </w:rPr>
        <w:footnoteReference w:id="26"/>
      </w:r>
      <w:r>
        <w:rPr>
          <w:rFonts w:asciiTheme="majorBidi" w:eastAsia="Calibri" w:hAnsiTheme="majorBidi" w:cstheme="majorBidi" w:hint="cs"/>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ولد في بغداد سنه 524 هجرية وقال عنه ياقوت</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(لم يكن لاحد من شيوخ بغداد الذين ادركناهم اكثر سماعه مع ثقة وامان</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وصدق ومعرفة تامة وكان حسن الاخلاق سمع منه ياقوت واجازه له ونعم الشيخ كان)</w:t>
      </w:r>
      <w:r w:rsidRPr="00237443">
        <w:rPr>
          <w:rFonts w:asciiTheme="majorBidi" w:eastAsia="Calibri" w:hAnsiTheme="majorBidi" w:cstheme="majorBidi"/>
          <w:sz w:val="28"/>
          <w:szCs w:val="28"/>
          <w:vertAlign w:val="superscript"/>
          <w:rtl/>
          <w:lang w:bidi="ar-IQ"/>
        </w:rPr>
        <w:t xml:space="preserve"> </w:t>
      </w:r>
      <w:r w:rsidRPr="00237443">
        <w:rPr>
          <w:rFonts w:asciiTheme="majorBidi" w:eastAsia="Calibri" w:hAnsiTheme="majorBidi" w:cstheme="majorBidi"/>
          <w:sz w:val="28"/>
          <w:szCs w:val="28"/>
          <w:vertAlign w:val="superscript"/>
          <w:rtl/>
          <w:lang w:bidi="ar-IQ"/>
        </w:rPr>
        <w:footnoteReference w:id="27"/>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b/>
          <w:bCs/>
          <w:sz w:val="28"/>
          <w:szCs w:val="28"/>
          <w:rtl/>
          <w:lang w:bidi="ar-IQ"/>
        </w:rPr>
        <w:t>5.5 زيد بن الحسن بن زيد بن الحسن ابو اليمن الكندي تاج الدين البغدادي الدمشقي</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(ت613</w:t>
      </w:r>
      <w:r w:rsidRPr="00237443">
        <w:rPr>
          <w:rFonts w:asciiTheme="majorBidi" w:eastAsia="Calibri" w:hAnsiTheme="majorBidi" w:cstheme="majorBidi"/>
          <w:b/>
          <w:bCs/>
          <w:sz w:val="28"/>
          <w:szCs w:val="28"/>
          <w:vertAlign w:val="superscript"/>
          <w:rtl/>
          <w:lang w:bidi="ar-IQ"/>
        </w:rPr>
        <w:footnoteReference w:id="28"/>
      </w:r>
      <w:r w:rsidRPr="00237443">
        <w:rPr>
          <w:rFonts w:asciiTheme="majorBidi" w:eastAsia="Calibri" w:hAnsiTheme="majorBidi" w:cstheme="majorBidi"/>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لق</w:t>
      </w:r>
      <w:r>
        <w:rPr>
          <w:rFonts w:asciiTheme="majorBidi" w:eastAsia="Calibri" w:hAnsiTheme="majorBidi" w:cstheme="majorBidi" w:hint="cs"/>
          <w:sz w:val="28"/>
          <w:szCs w:val="28"/>
          <w:rtl/>
          <w:lang w:bidi="ar-IQ"/>
        </w:rPr>
        <w:t>ي</w:t>
      </w:r>
      <w:r w:rsidRPr="00237443">
        <w:rPr>
          <w:rFonts w:asciiTheme="majorBidi" w:eastAsia="Calibri" w:hAnsiTheme="majorBidi" w:cstheme="majorBidi"/>
          <w:sz w:val="28"/>
          <w:szCs w:val="28"/>
          <w:rtl/>
          <w:lang w:bidi="ar-IQ"/>
        </w:rPr>
        <w:t>ه ياقوت فقر</w:t>
      </w:r>
      <w:r>
        <w:rPr>
          <w:rFonts w:asciiTheme="majorBidi" w:eastAsia="Calibri" w:hAnsiTheme="majorBidi" w:cstheme="majorBidi" w:hint="cs"/>
          <w:sz w:val="28"/>
          <w:szCs w:val="28"/>
          <w:rtl/>
          <w:lang w:bidi="ar-IQ"/>
        </w:rPr>
        <w:t>أ</w:t>
      </w:r>
      <w:r w:rsidRPr="00237443">
        <w:rPr>
          <w:rFonts w:asciiTheme="majorBidi" w:eastAsia="Calibri" w:hAnsiTheme="majorBidi" w:cstheme="majorBidi"/>
          <w:sz w:val="28"/>
          <w:szCs w:val="28"/>
          <w:rtl/>
          <w:lang w:bidi="ar-IQ"/>
        </w:rPr>
        <w:t xml:space="preserve"> عليه اللغة والنحو والادب وكتب عن حياته العلمية ومؤلفاته</w:t>
      </w:r>
      <w:r w:rsidRPr="00237443">
        <w:rPr>
          <w:rFonts w:asciiTheme="majorBidi" w:eastAsia="Calibri" w:hAnsiTheme="majorBidi" w:cstheme="majorBidi"/>
          <w:sz w:val="28"/>
          <w:szCs w:val="28"/>
          <w:vertAlign w:val="superscript"/>
          <w:rtl/>
          <w:lang w:bidi="ar-IQ"/>
        </w:rPr>
        <w:footnoteReference w:id="29"/>
      </w:r>
      <w:r>
        <w:rPr>
          <w:rFonts w:asciiTheme="majorBidi" w:eastAsia="Calibri" w:hAnsiTheme="majorBidi" w:cstheme="majorBidi" w:hint="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6.5</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ابو القاسم عبد الصمد بن محمد بن ابي الفضل الانصاري الدمشقي الشافعي من ذرية الصحابي الجليل سعد بن عباد</w:t>
      </w:r>
      <w:r>
        <w:rPr>
          <w:rFonts w:asciiTheme="majorBidi" w:eastAsia="Calibri" w:hAnsiTheme="majorBidi" w:cstheme="majorBidi" w:hint="cs"/>
          <w:b/>
          <w:bCs/>
          <w:sz w:val="28"/>
          <w:szCs w:val="28"/>
          <w:rtl/>
          <w:lang w:bidi="ar-IQ"/>
        </w:rPr>
        <w:t>ة</w:t>
      </w:r>
      <w:r w:rsidRPr="00237443">
        <w:rPr>
          <w:rFonts w:asciiTheme="majorBidi" w:eastAsia="Calibri" w:hAnsiTheme="majorBidi" w:cstheme="majorBidi"/>
          <w:b/>
          <w:bCs/>
          <w:sz w:val="28"/>
          <w:szCs w:val="28"/>
          <w:rtl/>
          <w:lang w:bidi="ar-IQ"/>
        </w:rPr>
        <w:t xml:space="preserve"> رضي الله عنه</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(ت614)</w:t>
      </w:r>
      <w:r w:rsidRPr="00237443">
        <w:rPr>
          <w:rFonts w:asciiTheme="majorBidi" w:eastAsia="Calibri" w:hAnsiTheme="majorBidi" w:cstheme="majorBidi"/>
          <w:b/>
          <w:bCs/>
          <w:sz w:val="28"/>
          <w:szCs w:val="28"/>
          <w:vertAlign w:val="superscript"/>
          <w:rtl/>
          <w:lang w:bidi="ar-IQ"/>
        </w:rPr>
        <w:footnoteReference w:id="30"/>
      </w:r>
      <w:r w:rsidRPr="00237443">
        <w:rPr>
          <w:rFonts w:asciiTheme="majorBidi" w:eastAsia="Calibri" w:hAnsiTheme="majorBidi" w:cstheme="majorBidi"/>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سمع منه ياقوت الحموي وقد برع في المذهب وافتى في ودرس واصبح علما من اعلام زمانه وكان قاضي القضاة قبل وفاته</w:t>
      </w:r>
      <w:r w:rsidRPr="00237443">
        <w:rPr>
          <w:rFonts w:asciiTheme="majorBidi" w:eastAsia="Calibri" w:hAnsiTheme="majorBidi" w:cstheme="majorBidi"/>
          <w:sz w:val="28"/>
          <w:szCs w:val="28"/>
          <w:vertAlign w:val="superscript"/>
          <w:rtl/>
          <w:lang w:bidi="ar-IQ"/>
        </w:rPr>
        <w:footnoteReference w:id="31"/>
      </w:r>
      <w:r>
        <w:rPr>
          <w:rFonts w:asciiTheme="majorBidi" w:eastAsia="Calibri" w:hAnsiTheme="majorBidi" w:cstheme="majorBidi" w:hint="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lang w:bidi="ar-IQ"/>
        </w:rPr>
      </w:pPr>
      <w:r w:rsidRPr="00237443">
        <w:rPr>
          <w:rFonts w:asciiTheme="majorBidi" w:eastAsia="Calibri" w:hAnsiTheme="majorBidi" w:cstheme="majorBidi"/>
          <w:b/>
          <w:bCs/>
          <w:sz w:val="28"/>
          <w:szCs w:val="28"/>
          <w:rtl/>
          <w:lang w:bidi="ar-IQ"/>
        </w:rPr>
        <w:t>7.5</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ابو المظفر عبد الرحيم بن عبد الكريم السمعاني الشافعي</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(ت617ه):</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ابن الحافظ ابي سعد السمعاني صاحب كتاب الانساب ولد ابو المظفر عبد الكريم بمرو سنه 537 هجرية وقد قتله التتار اواخر سن</w:t>
      </w:r>
      <w:r>
        <w:rPr>
          <w:rFonts w:asciiTheme="majorBidi" w:eastAsia="Calibri" w:hAnsiTheme="majorBidi" w:cstheme="majorBidi" w:hint="cs"/>
          <w:sz w:val="28"/>
          <w:szCs w:val="28"/>
          <w:rtl/>
          <w:lang w:bidi="ar-IQ"/>
        </w:rPr>
        <w:t xml:space="preserve">ة </w:t>
      </w:r>
      <w:r w:rsidRPr="00237443">
        <w:rPr>
          <w:rFonts w:asciiTheme="majorBidi" w:eastAsia="Calibri" w:hAnsiTheme="majorBidi" w:cstheme="majorBidi"/>
          <w:sz w:val="28"/>
          <w:szCs w:val="28"/>
          <w:rtl/>
          <w:lang w:bidi="ar-IQ"/>
        </w:rPr>
        <w:t>617 هجرية</w:t>
      </w:r>
      <w:r w:rsidRPr="00237443">
        <w:rPr>
          <w:rFonts w:asciiTheme="majorBidi" w:eastAsia="Calibri" w:hAnsiTheme="majorBidi" w:cstheme="majorBidi"/>
          <w:sz w:val="28"/>
          <w:szCs w:val="28"/>
          <w:vertAlign w:val="superscript"/>
          <w:rtl/>
          <w:lang w:bidi="ar-IQ"/>
        </w:rPr>
        <w:footnoteReference w:id="32"/>
      </w:r>
      <w:r w:rsidRPr="00237443">
        <w:rPr>
          <w:rFonts w:asciiTheme="majorBidi" w:eastAsia="Calibri" w:hAnsiTheme="majorBidi" w:cstheme="majorBidi"/>
          <w:sz w:val="28"/>
          <w:szCs w:val="28"/>
          <w:rtl/>
          <w:lang w:bidi="ar-IQ"/>
        </w:rPr>
        <w:t xml:space="preserve"> لق</w:t>
      </w:r>
      <w:r>
        <w:rPr>
          <w:rFonts w:asciiTheme="majorBidi" w:eastAsia="Calibri" w:hAnsiTheme="majorBidi" w:cstheme="majorBidi" w:hint="cs"/>
          <w:sz w:val="28"/>
          <w:szCs w:val="28"/>
          <w:rtl/>
          <w:lang w:bidi="ar-IQ"/>
        </w:rPr>
        <w:t>ي</w:t>
      </w:r>
      <w:r w:rsidRPr="00237443">
        <w:rPr>
          <w:rFonts w:asciiTheme="majorBidi" w:eastAsia="Calibri" w:hAnsiTheme="majorBidi" w:cstheme="majorBidi"/>
          <w:sz w:val="28"/>
          <w:szCs w:val="28"/>
          <w:rtl/>
          <w:lang w:bidi="ar-IQ"/>
        </w:rPr>
        <w:t>ه ياقوت في مدينة مرو وسمع منه</w:t>
      </w:r>
      <w:r w:rsidRPr="00237443">
        <w:rPr>
          <w:rFonts w:asciiTheme="majorBidi" w:eastAsia="Calibri" w:hAnsiTheme="majorBidi" w:cstheme="majorBidi"/>
          <w:sz w:val="28"/>
          <w:szCs w:val="28"/>
          <w:vertAlign w:val="superscript"/>
          <w:rtl/>
          <w:lang w:bidi="ar-IQ"/>
        </w:rPr>
        <w:footnoteReference w:id="33"/>
      </w:r>
      <w:r w:rsidRPr="00237443">
        <w:rPr>
          <w:rFonts w:asciiTheme="majorBidi" w:eastAsia="Calibri" w:hAnsiTheme="majorBidi" w:cstheme="majorBidi"/>
          <w:sz w:val="28"/>
          <w:szCs w:val="28"/>
          <w:rtl/>
          <w:lang w:bidi="ar-IQ"/>
        </w:rPr>
        <w:t>.</w:t>
      </w:r>
    </w:p>
    <w:p w:rsidR="00696093" w:rsidRPr="00237443" w:rsidRDefault="00696093" w:rsidP="00696093">
      <w:pPr>
        <w:tabs>
          <w:tab w:val="left" w:pos="7815"/>
        </w:tabs>
        <w:bidi/>
        <w:spacing w:after="200" w:line="360" w:lineRule="auto"/>
        <w:jc w:val="both"/>
        <w:rPr>
          <w:rFonts w:asciiTheme="majorBidi" w:eastAsia="Calibri" w:hAnsiTheme="majorBidi" w:cstheme="majorBidi"/>
          <w:sz w:val="28"/>
          <w:szCs w:val="28"/>
          <w:lang w:bidi="ar-IQ"/>
        </w:rPr>
      </w:pPr>
      <w:r w:rsidRPr="00237443">
        <w:rPr>
          <w:rFonts w:asciiTheme="majorBidi" w:eastAsia="Calibri" w:hAnsiTheme="majorBidi" w:cstheme="majorBidi"/>
          <w:b/>
          <w:bCs/>
          <w:sz w:val="28"/>
          <w:szCs w:val="28"/>
          <w:rtl/>
          <w:lang w:bidi="ar-IQ"/>
        </w:rPr>
        <w:t>8.5</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ابو بكر المبارك بن المبارك بن الدهان الضرير النحوي(ت622):</w:t>
      </w:r>
      <w:r w:rsidRPr="00237443">
        <w:rPr>
          <w:rFonts w:asciiTheme="majorBidi" w:eastAsia="Calibri" w:hAnsiTheme="majorBidi" w:cstheme="majorBidi"/>
          <w:sz w:val="28"/>
          <w:szCs w:val="28"/>
          <w:vertAlign w:val="superscript"/>
          <w:rtl/>
          <w:lang w:bidi="ar-IQ"/>
        </w:rPr>
        <w:footnoteReference w:id="34"/>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lastRenderedPageBreak/>
        <w:t xml:space="preserve"> درس اللغة والنحو والعروض والفقه على علماء بغداد تولى تدريس النحو بالمدرسة النظامية حتى وف</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ته لقيه ياقوت في بغداد ودرس عليه وقال عنه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(هو ش</w:t>
      </w:r>
      <w:r>
        <w:rPr>
          <w:rFonts w:asciiTheme="majorBidi" w:eastAsia="Calibri" w:hAnsiTheme="majorBidi" w:cstheme="majorBidi" w:hint="cs"/>
          <w:sz w:val="28"/>
          <w:szCs w:val="28"/>
          <w:rtl/>
          <w:lang w:bidi="ar-IQ"/>
        </w:rPr>
        <w:t>ي</w:t>
      </w:r>
      <w:r w:rsidRPr="00237443">
        <w:rPr>
          <w:rFonts w:asciiTheme="majorBidi" w:eastAsia="Calibri" w:hAnsiTheme="majorBidi" w:cstheme="majorBidi"/>
          <w:sz w:val="28"/>
          <w:szCs w:val="28"/>
          <w:rtl/>
          <w:lang w:bidi="ar-IQ"/>
        </w:rPr>
        <w:t>خي الذي به تخرجت وعليه قرات)</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وتوفى في بغداد.</w:t>
      </w:r>
      <w:r w:rsidRPr="00237443">
        <w:rPr>
          <w:rFonts w:asciiTheme="majorBidi" w:eastAsia="Calibri" w:hAnsiTheme="majorBidi" w:cstheme="majorBidi"/>
          <w:sz w:val="28"/>
          <w:szCs w:val="28"/>
          <w:vertAlign w:val="superscript"/>
          <w:rtl/>
          <w:lang w:bidi="ar-IQ"/>
        </w:rPr>
        <w:footnoteReference w:id="35"/>
      </w:r>
    </w:p>
    <w:p w:rsidR="00696093" w:rsidRPr="00237443" w:rsidRDefault="00696093" w:rsidP="00696093">
      <w:pPr>
        <w:bidi/>
        <w:spacing w:after="200" w:line="360" w:lineRule="auto"/>
        <w:jc w:val="both"/>
        <w:rPr>
          <w:rFonts w:asciiTheme="majorBidi" w:eastAsia="Calibri" w:hAnsiTheme="majorBidi" w:cstheme="majorBidi"/>
          <w:sz w:val="28"/>
          <w:szCs w:val="28"/>
          <w:lang w:bidi="ar-IQ"/>
        </w:rPr>
      </w:pPr>
      <w:r w:rsidRPr="00FE5044">
        <w:rPr>
          <w:rFonts w:asciiTheme="majorBidi" w:eastAsia="Calibri" w:hAnsiTheme="majorBidi" w:cstheme="majorBidi"/>
          <w:b/>
          <w:bCs/>
          <w:sz w:val="28"/>
          <w:szCs w:val="28"/>
          <w:rtl/>
          <w:lang w:bidi="ar-IQ"/>
        </w:rPr>
        <w:t xml:space="preserve">9.5 ابو البقاء يعيش بن علي بن يعيش بن ابي السرايا الاندلسي الاصل الحلبي المولد </w:t>
      </w:r>
      <w:proofErr w:type="spellStart"/>
      <w:r>
        <w:rPr>
          <w:rFonts w:asciiTheme="majorBidi" w:eastAsia="Calibri" w:hAnsiTheme="majorBidi" w:cstheme="majorBidi"/>
          <w:b/>
          <w:bCs/>
          <w:sz w:val="28"/>
          <w:szCs w:val="28"/>
          <w:rtl/>
          <w:lang w:bidi="ar-IQ"/>
        </w:rPr>
        <w:t>والمنشا</w:t>
      </w:r>
      <w:proofErr w:type="spellEnd"/>
      <w:r>
        <w:rPr>
          <w:rFonts w:asciiTheme="majorBidi" w:eastAsia="Calibri" w:hAnsiTheme="majorBidi" w:cstheme="majorBidi" w:hint="cs"/>
          <w:b/>
          <w:bCs/>
          <w:sz w:val="28"/>
          <w:szCs w:val="28"/>
          <w:rtl/>
          <w:lang w:bidi="ar-IQ"/>
        </w:rPr>
        <w:t xml:space="preserve"> </w:t>
      </w:r>
      <w:r w:rsidRPr="00FE5044">
        <w:rPr>
          <w:rFonts w:asciiTheme="majorBidi" w:eastAsia="Calibri" w:hAnsiTheme="majorBidi" w:cstheme="majorBidi"/>
          <w:b/>
          <w:bCs/>
          <w:sz w:val="28"/>
          <w:szCs w:val="28"/>
          <w:rtl/>
          <w:lang w:bidi="ar-IQ"/>
        </w:rPr>
        <w:t>(ت643ه):</w:t>
      </w:r>
      <w:r w:rsidRPr="00237443">
        <w:rPr>
          <w:rFonts w:asciiTheme="majorBidi" w:eastAsia="Calibri" w:hAnsiTheme="majorBidi" w:cstheme="majorBidi"/>
          <w:sz w:val="28"/>
          <w:szCs w:val="28"/>
          <w:rtl/>
          <w:lang w:bidi="ar-IQ"/>
        </w:rPr>
        <w:t xml:space="preserve"> المعروف بابن يعيش وكان يعرف قديما بابن الصائغ ولد في حلب سنه 553هجرية اخذ عنه ياقوت وتوفي في حلب</w:t>
      </w:r>
      <w:r w:rsidRPr="00237443">
        <w:rPr>
          <w:rFonts w:asciiTheme="majorBidi" w:eastAsia="Calibri" w:hAnsiTheme="majorBidi" w:cstheme="majorBidi"/>
          <w:sz w:val="28"/>
          <w:szCs w:val="28"/>
          <w:vertAlign w:val="superscript"/>
          <w:rtl/>
          <w:lang w:bidi="ar-IQ"/>
        </w:rPr>
        <w:footnoteReference w:id="36"/>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6. اراء العلماء فيه:</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الذين اشادوا بياقوت الحموي واثارة العلمية الادبية كثيرون منهم المعاصرون له واللاحقون به والمتأخرون علي</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والمحدثون وهؤلاء واولئك يغلب على بعضهم الاختصار والتعميم في معرض تقويمهم لتلك الاثار في حين يتسم تقويم</w:t>
      </w:r>
      <w:r>
        <w:rPr>
          <w:rFonts w:asciiTheme="majorBidi" w:eastAsia="Calibri" w:hAnsiTheme="majorBidi" w:cstheme="majorBidi"/>
          <w:sz w:val="28"/>
          <w:szCs w:val="28"/>
          <w:rtl/>
          <w:lang w:bidi="ar-IQ"/>
        </w:rPr>
        <w:t xml:space="preserve"> البعض الاخر بالإفاضة والتخصيص</w:t>
      </w:r>
      <w:r>
        <w:rPr>
          <w:rFonts w:asciiTheme="majorBidi" w:eastAsia="Calibri" w:hAnsiTheme="majorBidi" w:cstheme="majorBidi" w:hint="cs"/>
          <w:sz w:val="28"/>
          <w:szCs w:val="28"/>
          <w:rtl/>
          <w:lang w:bidi="ar-IQ"/>
        </w:rPr>
        <w:t>،</w:t>
      </w:r>
      <w:r>
        <w:rPr>
          <w:rFonts w:asciiTheme="majorBidi" w:eastAsia="Calibri" w:hAnsiTheme="majorBidi" w:cstheme="majorBidi"/>
          <w:sz w:val="28"/>
          <w:szCs w:val="28"/>
          <w:rtl/>
          <w:lang w:bidi="ar-IQ"/>
        </w:rPr>
        <w:t xml:space="preserve"> </w:t>
      </w:r>
      <w:r w:rsidRPr="00237443">
        <w:rPr>
          <w:rFonts w:asciiTheme="majorBidi" w:eastAsia="Calibri" w:hAnsiTheme="majorBidi" w:cstheme="majorBidi"/>
          <w:sz w:val="28"/>
          <w:szCs w:val="28"/>
          <w:rtl/>
          <w:lang w:bidi="ar-IQ"/>
        </w:rPr>
        <w:t>فابن خلكان</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(ت681) وهو من المعاصرين يصف ياقوت بانه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(كانت لديه هم</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عالية في تحصيل المعارف.....</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وان الناس كانوا عقيب موته يثنون عليه ويذكرون فضله وادبه)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وكذلك وصفه الذهبي</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(ت748) وهو من اللاحقين ينعته بالأديب والاخباري صاحب التصانيف الادبية في التاريخ والانساب والبلدان وغير ذلك) وهو عند ابن تغري بردي المتأخر عنه_ صاحب </w:t>
      </w:r>
      <w:proofErr w:type="spellStart"/>
      <w:r w:rsidRPr="00237443">
        <w:rPr>
          <w:rFonts w:asciiTheme="majorBidi" w:eastAsia="Calibri" w:hAnsiTheme="majorBidi" w:cstheme="majorBidi"/>
          <w:sz w:val="28"/>
          <w:szCs w:val="28"/>
          <w:rtl/>
          <w:lang w:bidi="ar-IQ"/>
        </w:rPr>
        <w:t>التصانيع</w:t>
      </w:r>
      <w:proofErr w:type="spellEnd"/>
      <w:r w:rsidRPr="00237443">
        <w:rPr>
          <w:rFonts w:asciiTheme="majorBidi" w:eastAsia="Calibri" w:hAnsiTheme="majorBidi" w:cstheme="majorBidi"/>
          <w:sz w:val="28"/>
          <w:szCs w:val="28"/>
          <w:rtl/>
          <w:lang w:bidi="ar-IQ"/>
        </w:rPr>
        <w:t xml:space="preserve"> والخط)</w:t>
      </w:r>
      <w:r w:rsidRPr="00237443">
        <w:rPr>
          <w:rFonts w:asciiTheme="majorBidi" w:eastAsia="Calibri" w:hAnsiTheme="majorBidi" w:cstheme="majorBidi"/>
          <w:sz w:val="28"/>
          <w:szCs w:val="28"/>
          <w:vertAlign w:val="superscript"/>
          <w:rtl/>
          <w:lang w:bidi="ar-IQ"/>
        </w:rPr>
        <w:footnoteReference w:id="37"/>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وكان المستشرقون السابقون من المحدثين هم الذين نوهوا بتراث ياقوت ونبهوا الى اهمية مؤلفاته وبخاصة معجم البلدان ويأتي في مقدمة هؤلاء المستشرق الروسي فرين الذي كان اول من كتب منهم عن شخص ياقوت وعرف به وتبعه زميله الروسي </w:t>
      </w:r>
      <w:proofErr w:type="spellStart"/>
      <w:r w:rsidRPr="00237443">
        <w:rPr>
          <w:rFonts w:asciiTheme="majorBidi" w:eastAsia="Calibri" w:hAnsiTheme="majorBidi" w:cstheme="majorBidi"/>
          <w:sz w:val="28"/>
          <w:szCs w:val="28"/>
          <w:rtl/>
          <w:lang w:bidi="ar-IQ"/>
        </w:rPr>
        <w:t>سنكوفسكي</w:t>
      </w:r>
      <w:proofErr w:type="spellEnd"/>
      <w:r w:rsidRPr="00237443">
        <w:rPr>
          <w:rFonts w:asciiTheme="majorBidi" w:eastAsia="Calibri" w:hAnsiTheme="majorBidi" w:cstheme="majorBidi"/>
          <w:sz w:val="28"/>
          <w:szCs w:val="28"/>
          <w:rtl/>
          <w:lang w:bidi="ar-IQ"/>
        </w:rPr>
        <w:t xml:space="preserve"> الذي وصفه بانه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(كاتب مدقق مجتهد ندين له بحفظ اثار قيمة في تاريخ</w:t>
      </w:r>
      <w:r>
        <w:rPr>
          <w:rFonts w:asciiTheme="majorBidi" w:eastAsia="Calibri" w:hAnsiTheme="majorBidi" w:cstheme="majorBidi"/>
          <w:sz w:val="28"/>
          <w:szCs w:val="28"/>
          <w:rtl/>
          <w:lang w:bidi="ar-IQ"/>
        </w:rPr>
        <w:t xml:space="preserve"> وجغرافية العصور الوسطى وقد ابد</w:t>
      </w:r>
      <w:r w:rsidRPr="00237443">
        <w:rPr>
          <w:rFonts w:asciiTheme="majorBidi" w:eastAsia="Calibri" w:hAnsiTheme="majorBidi" w:cstheme="majorBidi"/>
          <w:sz w:val="28"/>
          <w:szCs w:val="28"/>
          <w:rtl/>
          <w:lang w:bidi="ar-IQ"/>
        </w:rPr>
        <w:t xml:space="preserve">ى الكثير من الغيرة والحماس في دراسة الاوضاع الجغرافية </w:t>
      </w:r>
      <w:proofErr w:type="spellStart"/>
      <w:r w:rsidRPr="00237443">
        <w:rPr>
          <w:rFonts w:asciiTheme="majorBidi" w:eastAsia="Calibri" w:hAnsiTheme="majorBidi" w:cstheme="majorBidi"/>
          <w:sz w:val="28"/>
          <w:szCs w:val="28"/>
          <w:rtl/>
          <w:lang w:bidi="ar-IQ"/>
        </w:rPr>
        <w:t>والاثنوج</w:t>
      </w:r>
      <w:r>
        <w:rPr>
          <w:rFonts w:asciiTheme="majorBidi" w:eastAsia="Calibri" w:hAnsiTheme="majorBidi" w:cstheme="majorBidi" w:hint="cs"/>
          <w:sz w:val="28"/>
          <w:szCs w:val="28"/>
          <w:rtl/>
          <w:lang w:bidi="ar-IQ"/>
        </w:rPr>
        <w:t>غ</w:t>
      </w:r>
      <w:r w:rsidRPr="00237443">
        <w:rPr>
          <w:rFonts w:asciiTheme="majorBidi" w:eastAsia="Calibri" w:hAnsiTheme="majorBidi" w:cstheme="majorBidi"/>
          <w:sz w:val="28"/>
          <w:szCs w:val="28"/>
          <w:rtl/>
          <w:lang w:bidi="ar-IQ"/>
        </w:rPr>
        <w:t>رافية</w:t>
      </w:r>
      <w:proofErr w:type="spellEnd"/>
      <w:r w:rsidRPr="00237443">
        <w:rPr>
          <w:rFonts w:asciiTheme="majorBidi" w:eastAsia="Calibri" w:hAnsiTheme="majorBidi" w:cstheme="majorBidi"/>
          <w:sz w:val="28"/>
          <w:szCs w:val="28"/>
          <w:rtl/>
          <w:lang w:bidi="ar-IQ"/>
        </w:rPr>
        <w:t xml:space="preserve"> </w:t>
      </w:r>
      <w:r>
        <w:rPr>
          <w:rFonts w:asciiTheme="majorBidi" w:eastAsia="Calibri" w:hAnsiTheme="majorBidi" w:cstheme="majorBidi"/>
          <w:sz w:val="28"/>
          <w:szCs w:val="28"/>
          <w:rtl/>
          <w:lang w:bidi="ar-IQ"/>
        </w:rPr>
        <w:t>والسياسية لعصر</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وجاء بعده </w:t>
      </w:r>
      <w:proofErr w:type="spellStart"/>
      <w:r w:rsidRPr="00237443">
        <w:rPr>
          <w:rFonts w:asciiTheme="majorBidi" w:eastAsia="Calibri" w:hAnsiTheme="majorBidi" w:cstheme="majorBidi"/>
          <w:sz w:val="28"/>
          <w:szCs w:val="28"/>
          <w:rtl/>
          <w:lang w:bidi="ar-IQ"/>
        </w:rPr>
        <w:t>فستنفلد</w:t>
      </w:r>
      <w:proofErr w:type="spellEnd"/>
      <w:r w:rsidRPr="00237443">
        <w:rPr>
          <w:rFonts w:asciiTheme="majorBidi" w:eastAsia="Calibri" w:hAnsiTheme="majorBidi" w:cstheme="majorBidi"/>
          <w:sz w:val="28"/>
          <w:szCs w:val="28"/>
          <w:rtl/>
          <w:lang w:bidi="ar-IQ"/>
        </w:rPr>
        <w:t xml:space="preserve"> الالماني الذي وصف معجم البلدان بانه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(احسن مؤلف وضعه واحد من العرب الكبار) وذكره الاسباني بونس فقال انه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(اوسع واهم بل واكاد اقول افضل مصنف من نوعه لمؤلف عربي للعصور الوسطى</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واشار المستشرق </w:t>
      </w:r>
      <w:proofErr w:type="spellStart"/>
      <w:r w:rsidRPr="00237443">
        <w:rPr>
          <w:rFonts w:asciiTheme="majorBidi" w:eastAsia="Calibri" w:hAnsiTheme="majorBidi" w:cstheme="majorBidi"/>
          <w:sz w:val="28"/>
          <w:szCs w:val="28"/>
          <w:rtl/>
          <w:lang w:bidi="ar-IQ"/>
        </w:rPr>
        <w:t>كراتشكوفسكي</w:t>
      </w:r>
      <w:proofErr w:type="spellEnd"/>
      <w:r w:rsidRPr="00237443">
        <w:rPr>
          <w:rFonts w:asciiTheme="majorBidi" w:eastAsia="Calibri" w:hAnsiTheme="majorBidi" w:cstheme="majorBidi"/>
          <w:sz w:val="28"/>
          <w:szCs w:val="28"/>
          <w:rtl/>
          <w:lang w:bidi="ar-IQ"/>
        </w:rPr>
        <w:t xml:space="preserve"> بعرض حديثه عن معجم ياقوت</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w:t>
      </w:r>
      <w:r>
        <w:rPr>
          <w:rFonts w:asciiTheme="majorBidi" w:eastAsia="Calibri" w:hAnsiTheme="majorBidi" w:cstheme="majorBidi"/>
          <w:sz w:val="28"/>
          <w:szCs w:val="28"/>
          <w:rtl/>
          <w:lang w:bidi="ar-IQ"/>
        </w:rPr>
        <w:t>افضل مصنف منوع</w:t>
      </w:r>
      <w:r w:rsidRPr="00237443">
        <w:rPr>
          <w:rFonts w:asciiTheme="majorBidi" w:eastAsia="Calibri" w:hAnsiTheme="majorBidi" w:cstheme="majorBidi"/>
          <w:sz w:val="28"/>
          <w:szCs w:val="28"/>
          <w:rtl/>
          <w:lang w:bidi="ar-IQ"/>
        </w:rPr>
        <w:t xml:space="preserve"> لمؤلف عربي للعصور الوسطى ولتكوين فكرة عن معجمه يكفي ان </w:t>
      </w:r>
      <w:r w:rsidRPr="00237443">
        <w:rPr>
          <w:rFonts w:asciiTheme="majorBidi" w:eastAsia="Calibri" w:hAnsiTheme="majorBidi" w:cstheme="majorBidi"/>
          <w:sz w:val="28"/>
          <w:szCs w:val="28"/>
          <w:rtl/>
          <w:lang w:bidi="ar-IQ"/>
        </w:rPr>
        <w:lastRenderedPageBreak/>
        <w:t xml:space="preserve">نذكر ان المتن المطبوع يضم ثلاثة الاف وثمانمائة واربعا وتسعين صفحة وهو جماع للجغرافية في صورها الفلكية والوصفية واللغوية وللرحلات ايضا كما تنعكس في الجغرافية التاريخية الى جانب الدين والحضارة </w:t>
      </w:r>
      <w:proofErr w:type="spellStart"/>
      <w:r w:rsidRPr="00237443">
        <w:rPr>
          <w:rFonts w:asciiTheme="majorBidi" w:eastAsia="Calibri" w:hAnsiTheme="majorBidi" w:cstheme="majorBidi"/>
          <w:sz w:val="28"/>
          <w:szCs w:val="28"/>
          <w:rtl/>
          <w:lang w:bidi="ar-IQ"/>
        </w:rPr>
        <w:t>والاثنولوجيا</w:t>
      </w:r>
      <w:proofErr w:type="spellEnd"/>
      <w:r w:rsidRPr="00237443">
        <w:rPr>
          <w:rFonts w:asciiTheme="majorBidi" w:eastAsia="Calibri" w:hAnsiTheme="majorBidi" w:cstheme="majorBidi"/>
          <w:sz w:val="28"/>
          <w:szCs w:val="28"/>
          <w:rtl/>
          <w:lang w:bidi="ar-IQ"/>
        </w:rPr>
        <w:t xml:space="preserve"> علم الاجناس والفصائل البشرية والادب الشعبي والادب الفني في القرون الاولى للهجرة)</w:t>
      </w:r>
      <w:r w:rsidRPr="00237443">
        <w:rPr>
          <w:rFonts w:asciiTheme="majorBidi" w:eastAsia="Calibri" w:hAnsiTheme="majorBidi" w:cstheme="majorBidi"/>
          <w:sz w:val="28"/>
          <w:szCs w:val="28"/>
          <w:vertAlign w:val="superscript"/>
          <w:rtl/>
          <w:lang w:bidi="ar-IQ"/>
        </w:rPr>
        <w:footnoteReference w:id="38"/>
      </w:r>
      <w:r>
        <w:rPr>
          <w:rFonts w:asciiTheme="majorBidi" w:eastAsia="Calibri" w:hAnsiTheme="majorBidi" w:cstheme="majorBidi" w:hint="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وذكره اليافعي حيث قال</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(انه ذو بلاغ</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وفضيل</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تامتين)</w:t>
      </w:r>
      <w:r w:rsidRPr="00237443">
        <w:rPr>
          <w:rFonts w:asciiTheme="majorBidi" w:eastAsia="Calibri" w:hAnsiTheme="majorBidi" w:cstheme="majorBidi"/>
          <w:sz w:val="28"/>
          <w:szCs w:val="28"/>
          <w:vertAlign w:val="superscript"/>
          <w:rtl/>
          <w:lang w:bidi="ar-IQ"/>
        </w:rPr>
        <w:footnoteReference w:id="39"/>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وقد ذكره الدكتور احمد رمضان حيث قال</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(كان ياقوتا امينا أمان</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تذكر له بالفضل عندما عدد المصادر والمراجع التي اعتمد عليها او اخذ منها بل أكثر من ذلك فقد اختتم وثبت مصادره بالثناء على اصحابها وحرص على ذكر اسم كل مرجع أخذ منه او اعتمد علي</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في حينه)</w:t>
      </w:r>
      <w:r w:rsidRPr="00237443">
        <w:rPr>
          <w:rFonts w:asciiTheme="majorBidi" w:eastAsia="Calibri" w:hAnsiTheme="majorBidi" w:cstheme="majorBidi"/>
          <w:sz w:val="28"/>
          <w:szCs w:val="28"/>
          <w:vertAlign w:val="superscript"/>
          <w:rtl/>
          <w:lang w:bidi="ar-IQ"/>
        </w:rPr>
        <w:footnoteReference w:id="40"/>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وقال فيه الدكتور زكي محمد حسن</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(كان من اكثر العلماء طوافا في عصره ومن اشدهم عناية بالتاريخ الطبيعي ومظاهر الثقافة الشاملة ومن ابعدهم عن الاخذ بالخرافات والاساطير)</w:t>
      </w:r>
      <w:r w:rsidRPr="00237443">
        <w:rPr>
          <w:rFonts w:asciiTheme="majorBidi" w:eastAsia="Calibri" w:hAnsiTheme="majorBidi" w:cstheme="majorBidi"/>
          <w:sz w:val="28"/>
          <w:szCs w:val="28"/>
          <w:vertAlign w:val="superscript"/>
          <w:rtl/>
          <w:lang w:bidi="ar-IQ"/>
        </w:rPr>
        <w:footnoteReference w:id="41"/>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7.مؤلفاته:</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ان الاطلاع على كتاب معجم البلدان يكشف عما يمتلك ياقوت من اطلاع واسع للكثير من العلوم المختلفة ما بين تاريخية وجغرافية ولغوية وثقافية وادبية.</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b/>
          <w:bCs/>
          <w:sz w:val="28"/>
          <w:szCs w:val="28"/>
          <w:rtl/>
          <w:lang w:bidi="ar-IQ"/>
        </w:rPr>
        <w:t>1.7 معجم البلدان</w:t>
      </w:r>
      <w:r w:rsidRPr="00237443">
        <w:rPr>
          <w:rFonts w:asciiTheme="majorBidi" w:eastAsia="Calibri" w:hAnsiTheme="majorBidi" w:cstheme="majorBidi"/>
          <w:sz w:val="28"/>
          <w:szCs w:val="28"/>
          <w:rtl/>
          <w:lang w:bidi="ar-IQ"/>
        </w:rPr>
        <w:t>: فهو ب</w:t>
      </w:r>
      <w:r>
        <w:rPr>
          <w:rFonts w:asciiTheme="majorBidi" w:eastAsia="Calibri" w:hAnsiTheme="majorBidi" w:cstheme="majorBidi" w:hint="cs"/>
          <w:sz w:val="28"/>
          <w:szCs w:val="28"/>
          <w:rtl/>
          <w:lang w:bidi="ar-IQ"/>
        </w:rPr>
        <w:t>ح</w:t>
      </w:r>
      <w:r w:rsidRPr="00237443">
        <w:rPr>
          <w:rFonts w:asciiTheme="majorBidi" w:eastAsia="Calibri" w:hAnsiTheme="majorBidi" w:cstheme="majorBidi"/>
          <w:sz w:val="28"/>
          <w:szCs w:val="28"/>
          <w:rtl/>
          <w:lang w:bidi="ar-IQ"/>
        </w:rPr>
        <w:t>ق من اهم المراجع التي يعتمد عليها الباحثون في كل ما يتعلق بجغرافية وتاريخ بلاد غرب اسيا وفي ذلك يقول احد المستشرقين انه من المؤلفات التي يحق للإسلام ان يفخر بها كل الفخر</w:t>
      </w:r>
      <w:r w:rsidRPr="00237443">
        <w:rPr>
          <w:rFonts w:asciiTheme="majorBidi" w:eastAsia="Calibri" w:hAnsiTheme="majorBidi" w:cstheme="majorBidi"/>
          <w:sz w:val="28"/>
          <w:szCs w:val="28"/>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w:t>
      </w:r>
      <w:r>
        <w:rPr>
          <w:rFonts w:asciiTheme="majorBidi" w:eastAsia="Calibri" w:hAnsiTheme="majorBidi" w:cstheme="majorBidi"/>
          <w:b/>
          <w:bCs/>
          <w:sz w:val="28"/>
          <w:szCs w:val="28"/>
          <w:rtl/>
          <w:lang w:bidi="ar-IQ"/>
        </w:rPr>
        <w:t>2.7. مراصد الاطلاع على أ</w:t>
      </w:r>
      <w:r w:rsidRPr="00237443">
        <w:rPr>
          <w:rFonts w:asciiTheme="majorBidi" w:eastAsia="Calibri" w:hAnsiTheme="majorBidi" w:cstheme="majorBidi"/>
          <w:b/>
          <w:bCs/>
          <w:sz w:val="28"/>
          <w:szCs w:val="28"/>
          <w:rtl/>
          <w:lang w:bidi="ar-IQ"/>
        </w:rPr>
        <w:t>سماء الاماكن والبقاع</w:t>
      </w:r>
      <w:r w:rsidRPr="00237443">
        <w:rPr>
          <w:rFonts w:asciiTheme="majorBidi" w:eastAsia="Calibri" w:hAnsiTheme="majorBidi" w:cstheme="majorBidi"/>
          <w:sz w:val="28"/>
          <w:szCs w:val="28"/>
          <w:rtl/>
          <w:lang w:bidi="ar-IQ"/>
        </w:rPr>
        <w:t>: الذي اختصره عبد المؤمن بن عبد الحق (ت739ه)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وقد جمع فيه ما وقع من اخبار النحويين واللغويين والنسابين والقراء المشهورين والاخبارين والمؤرخين والوراقين والكتاب المعروفين واصحاب الرسائل وكل من صنف في الادب تصنيفا </w:t>
      </w:r>
      <w:r w:rsidRPr="00237443">
        <w:rPr>
          <w:rFonts w:asciiTheme="majorBidi" w:eastAsia="Calibri" w:hAnsiTheme="majorBidi" w:cstheme="majorBidi"/>
          <w:sz w:val="28"/>
          <w:szCs w:val="28"/>
          <w:vertAlign w:val="superscript"/>
          <w:rtl/>
          <w:lang w:bidi="ar-IQ"/>
        </w:rPr>
        <w:footnoteReference w:id="42"/>
      </w:r>
      <w:r>
        <w:rPr>
          <w:rFonts w:asciiTheme="majorBidi" w:eastAsia="Calibri" w:hAnsiTheme="majorBidi" w:cstheme="majorBidi" w:hint="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b/>
          <w:bCs/>
          <w:sz w:val="28"/>
          <w:szCs w:val="28"/>
          <w:rtl/>
          <w:lang w:bidi="ar-IQ"/>
        </w:rPr>
        <w:lastRenderedPageBreak/>
        <w:t xml:space="preserve">3.7 </w:t>
      </w:r>
      <w:r>
        <w:rPr>
          <w:rFonts w:asciiTheme="majorBidi" w:eastAsia="Calibri" w:hAnsiTheme="majorBidi" w:cstheme="majorBidi" w:hint="cs"/>
          <w:b/>
          <w:bCs/>
          <w:sz w:val="28"/>
          <w:szCs w:val="28"/>
          <w:rtl/>
          <w:lang w:bidi="ar-IQ"/>
        </w:rPr>
        <w:t>ا</w:t>
      </w:r>
      <w:r w:rsidRPr="00237443">
        <w:rPr>
          <w:rFonts w:asciiTheme="majorBidi" w:eastAsia="Calibri" w:hAnsiTheme="majorBidi" w:cstheme="majorBidi"/>
          <w:b/>
          <w:bCs/>
          <w:sz w:val="28"/>
          <w:szCs w:val="28"/>
          <w:rtl/>
          <w:lang w:bidi="ar-IQ"/>
        </w:rPr>
        <w:t>رشاد الاريب الى معرفة الاديب</w:t>
      </w:r>
      <w:r w:rsidRPr="00237443">
        <w:rPr>
          <w:rFonts w:asciiTheme="majorBidi" w:eastAsia="Calibri" w:hAnsiTheme="majorBidi" w:cstheme="majorBidi"/>
          <w:sz w:val="28"/>
          <w:szCs w:val="28"/>
          <w:rtl/>
          <w:lang w:bidi="ar-IQ"/>
        </w:rPr>
        <w:t xml:space="preserve">: وقد طبع في ذكرى المستشرق جب في سبعة </w:t>
      </w:r>
      <w:r>
        <w:rPr>
          <w:rFonts w:asciiTheme="majorBidi" w:eastAsia="Calibri" w:hAnsiTheme="majorBidi" w:cstheme="majorBidi"/>
          <w:sz w:val="28"/>
          <w:szCs w:val="28"/>
          <w:rtl/>
          <w:lang w:bidi="ar-IQ"/>
        </w:rPr>
        <w:t>اجزاء في القاهرة سنة 1907م-1911</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ويعرف باسم</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(معجم الادباء)</w:t>
      </w:r>
      <w:r w:rsidRPr="00237443">
        <w:rPr>
          <w:rFonts w:asciiTheme="majorBidi" w:eastAsia="Calibri" w:hAnsiTheme="majorBidi" w:cstheme="majorBidi"/>
          <w:sz w:val="28"/>
          <w:szCs w:val="28"/>
          <w:vertAlign w:val="superscript"/>
          <w:rtl/>
          <w:lang w:bidi="ar-IQ"/>
        </w:rPr>
        <w:t xml:space="preserve"> </w:t>
      </w:r>
      <w:r w:rsidRPr="00237443">
        <w:rPr>
          <w:rFonts w:asciiTheme="majorBidi" w:eastAsia="Calibri" w:hAnsiTheme="majorBidi" w:cstheme="majorBidi"/>
          <w:sz w:val="28"/>
          <w:szCs w:val="28"/>
          <w:vertAlign w:val="superscript"/>
          <w:rtl/>
          <w:lang w:bidi="ar-IQ"/>
        </w:rPr>
        <w:footnoteReference w:id="43"/>
      </w:r>
      <w:r w:rsidRPr="00237443">
        <w:rPr>
          <w:rFonts w:asciiTheme="majorBidi" w:eastAsia="Calibri" w:hAnsiTheme="majorBidi" w:cstheme="majorBidi"/>
          <w:sz w:val="28"/>
          <w:szCs w:val="28"/>
          <w:rtl/>
          <w:lang w:bidi="ar-IQ"/>
        </w:rPr>
        <w:t>.</w:t>
      </w:r>
    </w:p>
    <w:p w:rsidR="0069609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وكذلك الف كتاب</w:t>
      </w:r>
      <w:r w:rsidRPr="00237443">
        <w:rPr>
          <w:rFonts w:asciiTheme="majorBidi" w:eastAsia="Calibri" w:hAnsiTheme="majorBidi" w:cstheme="majorBidi"/>
          <w:b/>
          <w:bCs/>
          <w:sz w:val="28"/>
          <w:szCs w:val="28"/>
          <w:rtl/>
          <w:lang w:bidi="ar-IQ"/>
        </w:rPr>
        <w:t xml:space="preserve"> معجم الشعراء</w:t>
      </w:r>
      <w:r w:rsidRPr="00237443">
        <w:rPr>
          <w:rFonts w:asciiTheme="majorBidi" w:eastAsia="Calibri" w:hAnsiTheme="majorBidi" w:cstheme="majorBidi"/>
          <w:sz w:val="28"/>
          <w:szCs w:val="28"/>
          <w:rtl/>
          <w:lang w:bidi="ar-IQ"/>
        </w:rPr>
        <w:t xml:space="preserve"> وكتاب </w:t>
      </w:r>
      <w:r w:rsidRPr="00237443">
        <w:rPr>
          <w:rFonts w:asciiTheme="majorBidi" w:eastAsia="Calibri" w:hAnsiTheme="majorBidi" w:cstheme="majorBidi"/>
          <w:b/>
          <w:bCs/>
          <w:sz w:val="28"/>
          <w:szCs w:val="28"/>
          <w:rtl/>
          <w:lang w:bidi="ar-IQ"/>
        </w:rPr>
        <w:t xml:space="preserve">المشترك وضعا المختلف صقعا </w:t>
      </w:r>
      <w:r w:rsidRPr="00237443">
        <w:rPr>
          <w:rFonts w:asciiTheme="majorBidi" w:eastAsia="Calibri" w:hAnsiTheme="majorBidi" w:cstheme="majorBidi"/>
          <w:sz w:val="28"/>
          <w:szCs w:val="28"/>
          <w:rtl/>
          <w:lang w:bidi="ar-IQ"/>
        </w:rPr>
        <w:t xml:space="preserve">وهومن الكتب النافعة وكتاب </w:t>
      </w:r>
      <w:r w:rsidRPr="00237443">
        <w:rPr>
          <w:rFonts w:asciiTheme="majorBidi" w:eastAsia="Calibri" w:hAnsiTheme="majorBidi" w:cstheme="majorBidi"/>
          <w:b/>
          <w:bCs/>
          <w:sz w:val="28"/>
          <w:szCs w:val="28"/>
          <w:rtl/>
          <w:lang w:bidi="ar-IQ"/>
        </w:rPr>
        <w:t>المبدأ والمال</w:t>
      </w:r>
      <w:r w:rsidRPr="00237443">
        <w:rPr>
          <w:rFonts w:asciiTheme="majorBidi" w:eastAsia="Calibri" w:hAnsiTheme="majorBidi" w:cstheme="majorBidi"/>
          <w:sz w:val="28"/>
          <w:szCs w:val="28"/>
          <w:rtl/>
          <w:lang w:bidi="ar-IQ"/>
        </w:rPr>
        <w:t xml:space="preserve"> في التاريخ وكتاب</w:t>
      </w:r>
      <w:r w:rsidRPr="00237443">
        <w:rPr>
          <w:rFonts w:asciiTheme="majorBidi" w:eastAsia="Calibri" w:hAnsiTheme="majorBidi" w:cstheme="majorBidi"/>
          <w:b/>
          <w:bCs/>
          <w:sz w:val="28"/>
          <w:szCs w:val="28"/>
          <w:rtl/>
          <w:lang w:bidi="ar-IQ"/>
        </w:rPr>
        <w:t xml:space="preserve"> الدول</w:t>
      </w:r>
      <w:r w:rsidRPr="00237443">
        <w:rPr>
          <w:rFonts w:asciiTheme="majorBidi" w:eastAsia="Calibri" w:hAnsiTheme="majorBidi" w:cstheme="majorBidi"/>
          <w:sz w:val="28"/>
          <w:szCs w:val="28"/>
          <w:rtl/>
          <w:lang w:bidi="ar-IQ"/>
        </w:rPr>
        <w:t xml:space="preserve"> ومجموعة كلام أبي علي الفارسي وكتاب </w:t>
      </w:r>
      <w:r w:rsidRPr="00237443">
        <w:rPr>
          <w:rFonts w:asciiTheme="majorBidi" w:eastAsia="Calibri" w:hAnsiTheme="majorBidi" w:cstheme="majorBidi"/>
          <w:b/>
          <w:bCs/>
          <w:sz w:val="28"/>
          <w:szCs w:val="28"/>
          <w:rtl/>
          <w:lang w:bidi="ar-IQ"/>
        </w:rPr>
        <w:t xml:space="preserve">الاغاني </w:t>
      </w:r>
      <w:r w:rsidRPr="00237443">
        <w:rPr>
          <w:rFonts w:asciiTheme="majorBidi" w:eastAsia="Calibri" w:hAnsiTheme="majorBidi" w:cstheme="majorBidi"/>
          <w:sz w:val="28"/>
          <w:szCs w:val="28"/>
          <w:rtl/>
          <w:lang w:bidi="ar-IQ"/>
        </w:rPr>
        <w:t xml:space="preserve">وكتاب </w:t>
      </w:r>
      <w:r w:rsidRPr="00237443">
        <w:rPr>
          <w:rFonts w:asciiTheme="majorBidi" w:eastAsia="Calibri" w:hAnsiTheme="majorBidi" w:cstheme="majorBidi"/>
          <w:b/>
          <w:bCs/>
          <w:sz w:val="28"/>
          <w:szCs w:val="28"/>
          <w:rtl/>
          <w:lang w:bidi="ar-IQ"/>
        </w:rPr>
        <w:t>المقتضب في النسب</w:t>
      </w:r>
      <w:r w:rsidRPr="00237443">
        <w:rPr>
          <w:rFonts w:asciiTheme="majorBidi" w:eastAsia="Calibri" w:hAnsiTheme="majorBidi" w:cstheme="majorBidi"/>
          <w:sz w:val="28"/>
          <w:szCs w:val="28"/>
          <w:rtl/>
          <w:lang w:bidi="ar-IQ"/>
        </w:rPr>
        <w:t xml:space="preserve"> ويذكر فيه انساب </w:t>
      </w:r>
      <w:r w:rsidRPr="00237443">
        <w:rPr>
          <w:rFonts w:asciiTheme="majorBidi" w:eastAsia="Calibri" w:hAnsiTheme="majorBidi" w:cstheme="majorBidi"/>
          <w:b/>
          <w:bCs/>
          <w:sz w:val="28"/>
          <w:szCs w:val="28"/>
          <w:rtl/>
          <w:lang w:bidi="ar-IQ"/>
        </w:rPr>
        <w:t>العرب واخبار المتنبي</w:t>
      </w:r>
      <w:r w:rsidRPr="00237443">
        <w:rPr>
          <w:rFonts w:asciiTheme="majorBidi" w:eastAsia="Calibri" w:hAnsiTheme="majorBidi" w:cstheme="majorBidi"/>
          <w:sz w:val="28"/>
          <w:szCs w:val="28"/>
          <w:vertAlign w:val="superscript"/>
          <w:rtl/>
          <w:lang w:bidi="ar-IQ"/>
        </w:rPr>
        <w:footnoteReference w:id="44"/>
      </w:r>
      <w:r>
        <w:rPr>
          <w:rFonts w:asciiTheme="majorBidi" w:eastAsia="Calibri" w:hAnsiTheme="majorBidi" w:cstheme="majorBidi" w:hint="cs"/>
          <w:sz w:val="28"/>
          <w:szCs w:val="28"/>
          <w:rtl/>
          <w:lang w:bidi="ar-IQ"/>
        </w:rPr>
        <w:t>.</w:t>
      </w:r>
    </w:p>
    <w:p w:rsidR="00696093" w:rsidRPr="00FE5044" w:rsidRDefault="00696093" w:rsidP="00696093">
      <w:pPr>
        <w:bidi/>
        <w:spacing w:after="200" w:line="360" w:lineRule="auto"/>
        <w:jc w:val="both"/>
        <w:rPr>
          <w:rFonts w:asciiTheme="majorBidi" w:eastAsia="Calibri" w:hAnsiTheme="majorBidi" w:cstheme="majorBidi"/>
          <w:sz w:val="28"/>
          <w:szCs w:val="28"/>
          <w:rtl/>
          <w:lang w:bidi="ar-IQ"/>
        </w:rPr>
      </w:pP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b/>
          <w:bCs/>
          <w:sz w:val="28"/>
          <w:szCs w:val="28"/>
          <w:rtl/>
          <w:lang w:bidi="ar-IQ"/>
        </w:rPr>
        <w:t>8. وفاته:</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توفي ياقوت الرومي الحموي التاجر شهاب الدين الاديب الاخباري صاحب التصانيف الادبية في التاريخ والانساب والبلدان وغير ذلك</w:t>
      </w:r>
      <w:r w:rsidRPr="00237443">
        <w:rPr>
          <w:rFonts w:asciiTheme="majorBidi" w:eastAsia="Calibri" w:hAnsiTheme="majorBidi" w:cstheme="majorBidi"/>
          <w:sz w:val="28"/>
          <w:szCs w:val="28"/>
          <w:vertAlign w:val="superscript"/>
          <w:rtl/>
          <w:lang w:bidi="ar-IQ"/>
        </w:rPr>
        <w:footnoteReference w:id="45"/>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وكان ذلك في يوم الاحد العشرين من شهر رمضان سنة ست وعشرين وستمائة في خان بظاهر مدينة حلب</w:t>
      </w:r>
      <w:r w:rsidRPr="00237443">
        <w:rPr>
          <w:rFonts w:asciiTheme="majorBidi" w:eastAsia="Calibri" w:hAnsiTheme="majorBidi" w:cstheme="majorBidi"/>
          <w:sz w:val="28"/>
          <w:szCs w:val="28"/>
          <w:vertAlign w:val="superscript"/>
          <w:rtl/>
          <w:lang w:bidi="ar-IQ"/>
        </w:rPr>
        <w:footnoteReference w:id="46"/>
      </w:r>
      <w:r w:rsidRPr="00237443">
        <w:rPr>
          <w:rFonts w:asciiTheme="majorBidi" w:eastAsia="Calibri" w:hAnsiTheme="majorBidi" w:cstheme="majorBidi"/>
          <w:sz w:val="28"/>
          <w:szCs w:val="28"/>
          <w:rtl/>
          <w:lang w:bidi="ar-IQ"/>
        </w:rPr>
        <w:t>.</w:t>
      </w:r>
    </w:p>
    <w:p w:rsidR="0069609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FE5044">
        <w:rPr>
          <w:rFonts w:asciiTheme="majorBidi" w:eastAsia="Calibri" w:hAnsiTheme="majorBidi" w:cstheme="majorBidi"/>
          <w:b/>
          <w:bCs/>
          <w:sz w:val="28"/>
          <w:szCs w:val="28"/>
          <w:rtl/>
          <w:lang w:bidi="ar-IQ"/>
        </w:rPr>
        <w:t>9. كتابه معجم البلدان</w:t>
      </w:r>
      <w:r>
        <w:rPr>
          <w:rFonts w:asciiTheme="majorBidi" w:eastAsia="Calibri" w:hAnsiTheme="majorBidi" w:cstheme="majorBidi" w:hint="cs"/>
          <w:b/>
          <w:bCs/>
          <w:sz w:val="28"/>
          <w:szCs w:val="28"/>
          <w:rtl/>
          <w:lang w:bidi="ar-IQ"/>
        </w:rPr>
        <w:t>:</w:t>
      </w:r>
    </w:p>
    <w:p w:rsidR="00696093" w:rsidRPr="00FE5044" w:rsidRDefault="00696093" w:rsidP="00696093">
      <w:pPr>
        <w:tabs>
          <w:tab w:val="left" w:pos="710"/>
        </w:tabs>
        <w:bidi/>
        <w:spacing w:after="200" w:line="360" w:lineRule="auto"/>
        <w:jc w:val="both"/>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ab/>
      </w:r>
      <w:r w:rsidRPr="00FE5044">
        <w:rPr>
          <w:rFonts w:asciiTheme="majorBidi" w:eastAsia="Calibri" w:hAnsiTheme="majorBidi" w:cstheme="majorBidi"/>
          <w:sz w:val="28"/>
          <w:szCs w:val="28"/>
          <w:rtl/>
          <w:lang w:bidi="ar-IQ"/>
        </w:rPr>
        <w:t>يقع</w:t>
      </w:r>
      <w:r>
        <w:rPr>
          <w:rFonts w:asciiTheme="majorBidi" w:eastAsia="Calibri" w:hAnsiTheme="majorBidi" w:cstheme="majorBidi" w:hint="cs"/>
          <w:sz w:val="28"/>
          <w:szCs w:val="28"/>
          <w:rtl/>
          <w:lang w:bidi="ar-IQ"/>
        </w:rPr>
        <w:t xml:space="preserve"> </w:t>
      </w:r>
      <w:r w:rsidRPr="00FE5044">
        <w:rPr>
          <w:rFonts w:asciiTheme="majorBidi" w:eastAsia="Calibri" w:hAnsiTheme="majorBidi" w:cstheme="majorBidi"/>
          <w:sz w:val="28"/>
          <w:szCs w:val="28"/>
          <w:rtl/>
          <w:lang w:bidi="ar-IQ"/>
        </w:rPr>
        <w:t>معجم البلدان في خمسة مجلدات وقد بدأ ياقوت في جمع مادته منذ شبابة واستمر في تسويد اوراقه خشية</w:t>
      </w:r>
      <w:r w:rsidRPr="00237443">
        <w:rPr>
          <w:rFonts w:asciiTheme="majorBidi" w:eastAsia="Calibri" w:hAnsiTheme="majorBidi" w:cstheme="majorBidi"/>
          <w:sz w:val="28"/>
          <w:szCs w:val="28"/>
          <w:rtl/>
          <w:lang w:bidi="ar-IQ"/>
        </w:rPr>
        <w:t xml:space="preserve"> بغتة الموت قبل تبلج فجره على حد تعبيره وكان يود لو يمد به العمر فيضاعف حجمه ورفض بشد</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اختصار الكتاب والاستجابة الى طلبات متكررة باختصاره في ثلاثة الاف ورقة وع</w:t>
      </w:r>
      <w:r>
        <w:rPr>
          <w:rFonts w:asciiTheme="majorBidi" w:eastAsia="Calibri" w:hAnsiTheme="majorBidi" w:cstheme="majorBidi" w:hint="cs"/>
          <w:sz w:val="28"/>
          <w:szCs w:val="28"/>
          <w:rtl/>
          <w:lang w:bidi="ar-IQ"/>
        </w:rPr>
        <w:t>لى</w:t>
      </w:r>
      <w:r w:rsidRPr="00237443">
        <w:rPr>
          <w:rFonts w:asciiTheme="majorBidi" w:eastAsia="Calibri" w:hAnsiTheme="majorBidi" w:cstheme="majorBidi"/>
          <w:sz w:val="28"/>
          <w:szCs w:val="28"/>
          <w:rtl/>
          <w:lang w:bidi="ar-IQ"/>
        </w:rPr>
        <w:t xml:space="preserve"> ان حجم الكتاب قريب من حجم تاريخ الطبري المقتصر الا ان ياقوت تمسك برايه في عدم اختصار كتابه حتى تكمل الإفادة منه، ويشتمل معجم البلدان على مقدمة</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sz w:val="28"/>
          <w:szCs w:val="28"/>
          <w:rtl/>
          <w:lang w:bidi="ar-IQ"/>
        </w:rPr>
        <w:t>وخمسة ابواب وهو بعامة يغطي اسماء البلدان والجبال والاودية والقيعان والقرى والمحال والاوطان والبحار والانهار وغيرها من المعالم البارزة في العالم المعروف آنذاك وبخاصة العالم الاسلامي</w:t>
      </w:r>
      <w:r w:rsidRPr="00237443">
        <w:rPr>
          <w:rFonts w:asciiTheme="majorBidi" w:eastAsia="Calibri" w:hAnsiTheme="majorBidi" w:cstheme="majorBidi"/>
          <w:sz w:val="28"/>
          <w:szCs w:val="28"/>
          <w:vertAlign w:val="superscript"/>
          <w:rtl/>
          <w:lang w:bidi="ar-IQ"/>
        </w:rPr>
        <w:footnoteReference w:id="47"/>
      </w:r>
      <w:r w:rsidRPr="00237443">
        <w:rPr>
          <w:rFonts w:asciiTheme="majorBidi" w:eastAsia="Calibri" w:hAnsiTheme="majorBidi" w:cstheme="majorBidi"/>
          <w:sz w:val="28"/>
          <w:szCs w:val="28"/>
          <w:rtl/>
          <w:lang w:bidi="ar-IQ"/>
        </w:rPr>
        <w:t xml:space="preserve"> ويبقى هذا المعجم رغم ما يقال عنه من افضل مصادر المعلومات التي نملكها</w:t>
      </w:r>
      <w:r w:rsidRPr="00237443">
        <w:rPr>
          <w:rFonts w:asciiTheme="majorBidi" w:eastAsia="Calibri" w:hAnsiTheme="majorBidi" w:cstheme="majorBidi"/>
          <w:sz w:val="28"/>
          <w:szCs w:val="28"/>
          <w:vertAlign w:val="superscript"/>
          <w:rtl/>
          <w:lang w:bidi="ar-IQ"/>
        </w:rPr>
        <w:footnoteReference w:id="48"/>
      </w:r>
      <w:r w:rsidRPr="00237443">
        <w:rPr>
          <w:rFonts w:asciiTheme="majorBidi" w:eastAsia="Calibri" w:hAnsiTheme="majorBidi" w:cstheme="majorBidi"/>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10.</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سبب تأليف الكتاب:</w:t>
      </w:r>
    </w:p>
    <w:p w:rsidR="00696093" w:rsidRDefault="00696093" w:rsidP="00696093">
      <w:pPr>
        <w:tabs>
          <w:tab w:val="left" w:pos="852"/>
        </w:tabs>
        <w:bidi/>
        <w:spacing w:after="200" w:line="360" w:lineRule="auto"/>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ab/>
      </w:r>
      <w:r w:rsidRPr="00237443">
        <w:rPr>
          <w:rFonts w:asciiTheme="majorBidi" w:eastAsia="Calibri" w:hAnsiTheme="majorBidi" w:cstheme="majorBidi"/>
          <w:sz w:val="28"/>
          <w:szCs w:val="28"/>
          <w:rtl/>
          <w:lang w:bidi="ar-IQ"/>
        </w:rPr>
        <w:t>انبعثت فكرة تأليف الكتاب سنة 615 هجرية في مجلس شيخه الامام السمعاني ابن صاحب كتاب الانساب المشهور ودار الكلام حول اسم موضع بالجزيرة العربية ورد ذكر</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في </w:t>
      </w:r>
      <w:r w:rsidRPr="00237443">
        <w:rPr>
          <w:rFonts w:asciiTheme="majorBidi" w:eastAsia="Calibri" w:hAnsiTheme="majorBidi" w:cstheme="majorBidi"/>
          <w:sz w:val="28"/>
          <w:szCs w:val="28"/>
          <w:rtl/>
          <w:lang w:bidi="ar-IQ"/>
        </w:rPr>
        <w:lastRenderedPageBreak/>
        <w:t xml:space="preserve">الحديث وهو حباشة وقد دلل ياقوت معتمدا في ذلك على اشتقاق اللفظ على انه </w:t>
      </w:r>
      <w:r>
        <w:rPr>
          <w:rFonts w:asciiTheme="majorBidi" w:eastAsia="Calibri" w:hAnsiTheme="majorBidi" w:cstheme="majorBidi"/>
          <w:sz w:val="28"/>
          <w:szCs w:val="28"/>
          <w:rtl/>
          <w:lang w:bidi="ar-IQ"/>
        </w:rPr>
        <w:t>يجب نطقه هكذا اي ب</w:t>
      </w:r>
      <w:r>
        <w:rPr>
          <w:rFonts w:asciiTheme="majorBidi" w:eastAsia="Calibri" w:hAnsiTheme="majorBidi" w:cstheme="majorBidi" w:hint="cs"/>
          <w:sz w:val="28"/>
          <w:szCs w:val="28"/>
          <w:rtl/>
          <w:lang w:bidi="ar-IQ"/>
        </w:rPr>
        <w:t>ض</w:t>
      </w:r>
      <w:r w:rsidRPr="00237443">
        <w:rPr>
          <w:rFonts w:asciiTheme="majorBidi" w:eastAsia="Calibri" w:hAnsiTheme="majorBidi" w:cstheme="majorBidi"/>
          <w:sz w:val="28"/>
          <w:szCs w:val="28"/>
          <w:rtl/>
          <w:lang w:bidi="ar-IQ"/>
        </w:rPr>
        <w:t>م الحاء غير ان احد الحاضرين اصر على نطقه حباشة اي بفتح الياء وقد استعصى على ياقوت ان يجد مرجعا ثق</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يدعم به رايه مع اكتظاظ مكتبات مرو آنذاك بالمراجع فعجز عن العثور على الشاهد حينئذ عقد العزم على وضع معجم جغرافي جامع يكون مرجعا عند الحاجة </w:t>
      </w:r>
      <w:proofErr w:type="spellStart"/>
      <w:r w:rsidRPr="00237443">
        <w:rPr>
          <w:rFonts w:asciiTheme="majorBidi" w:eastAsia="Calibri" w:hAnsiTheme="majorBidi" w:cstheme="majorBidi"/>
          <w:sz w:val="28"/>
          <w:szCs w:val="28"/>
          <w:rtl/>
          <w:lang w:bidi="ar-IQ"/>
        </w:rPr>
        <w:t>ولايقتصر</w:t>
      </w:r>
      <w:proofErr w:type="spellEnd"/>
      <w:r w:rsidRPr="00237443">
        <w:rPr>
          <w:rFonts w:asciiTheme="majorBidi" w:eastAsia="Calibri" w:hAnsiTheme="majorBidi" w:cstheme="majorBidi"/>
          <w:sz w:val="28"/>
          <w:szCs w:val="28"/>
          <w:rtl/>
          <w:lang w:bidi="ar-IQ"/>
        </w:rPr>
        <w:t xml:space="preserve"> على تفسير الاعلام الجغرافية فحسب بل ويبين ايضا نق</w:t>
      </w:r>
      <w:r>
        <w:rPr>
          <w:rFonts w:asciiTheme="majorBidi" w:eastAsia="Calibri" w:hAnsiTheme="majorBidi" w:cstheme="majorBidi" w:hint="cs"/>
          <w:sz w:val="28"/>
          <w:szCs w:val="28"/>
          <w:rtl/>
          <w:lang w:bidi="ar-IQ"/>
        </w:rPr>
        <w:t>ل</w:t>
      </w:r>
      <w:r w:rsidRPr="00237443">
        <w:rPr>
          <w:rFonts w:asciiTheme="majorBidi" w:eastAsia="Calibri" w:hAnsiTheme="majorBidi" w:cstheme="majorBidi"/>
          <w:sz w:val="28"/>
          <w:szCs w:val="28"/>
          <w:rtl/>
          <w:lang w:bidi="ar-IQ"/>
        </w:rPr>
        <w:t>ها الصحيح فهو في جوهره اذن من نفس نمط المعاجم اللغوية التي تقابلنا منذ القرن التاسع بل ان هذا يستبين لنا الفاظ ياقوت نفسه عند وصفه في بداية مقدمته</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(كتاب في اسماء البلدان والجبال والاودية والقيعان والقرى والمحال والاوطان والبحار والانها والغدران والاصنام والابدان والاوثان) ولهذا السبب فقد اطلق عليه معجم البلدان.</w:t>
      </w:r>
      <w:r w:rsidRPr="00237443">
        <w:rPr>
          <w:rFonts w:asciiTheme="majorBidi" w:eastAsia="Calibri" w:hAnsiTheme="majorBidi" w:cstheme="majorBidi"/>
          <w:sz w:val="28"/>
          <w:szCs w:val="28"/>
          <w:vertAlign w:val="superscript"/>
          <w:rtl/>
          <w:lang w:bidi="ar-IQ"/>
        </w:rPr>
        <w:footnoteReference w:id="49"/>
      </w:r>
    </w:p>
    <w:p w:rsidR="00696093" w:rsidRPr="00237443" w:rsidRDefault="00696093" w:rsidP="00696093">
      <w:pPr>
        <w:tabs>
          <w:tab w:val="left" w:pos="852"/>
        </w:tabs>
        <w:bidi/>
        <w:spacing w:after="200" w:line="360" w:lineRule="auto"/>
        <w:jc w:val="both"/>
        <w:rPr>
          <w:rFonts w:asciiTheme="majorBidi" w:eastAsia="Calibri" w:hAnsiTheme="majorBidi" w:cstheme="majorBidi"/>
          <w:sz w:val="28"/>
          <w:szCs w:val="28"/>
          <w:rtl/>
          <w:lang w:bidi="ar-IQ"/>
        </w:rPr>
      </w:pPr>
    </w:p>
    <w:p w:rsidR="00696093" w:rsidRPr="006B0D49"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6B0D49">
        <w:rPr>
          <w:rFonts w:asciiTheme="majorBidi" w:eastAsia="Calibri" w:hAnsiTheme="majorBidi" w:cstheme="majorBidi"/>
          <w:b/>
          <w:bCs/>
          <w:sz w:val="28"/>
          <w:szCs w:val="28"/>
          <w:rtl/>
          <w:lang w:bidi="ar-IQ"/>
        </w:rPr>
        <w:t>11. اهمية الكتاب:</w:t>
      </w:r>
    </w:p>
    <w:p w:rsidR="00696093" w:rsidRPr="00237443" w:rsidRDefault="00696093" w:rsidP="00696093">
      <w:pPr>
        <w:tabs>
          <w:tab w:val="left" w:pos="852"/>
        </w:tabs>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w:t>
      </w:r>
      <w:r>
        <w:rPr>
          <w:rFonts w:asciiTheme="majorBidi" w:eastAsia="Calibri" w:hAnsiTheme="majorBidi" w:cstheme="majorBidi" w:hint="cs"/>
          <w:sz w:val="28"/>
          <w:szCs w:val="28"/>
          <w:rtl/>
          <w:lang w:bidi="ar-IQ"/>
        </w:rPr>
        <w:tab/>
      </w:r>
      <w:r w:rsidRPr="00237443">
        <w:rPr>
          <w:rFonts w:asciiTheme="majorBidi" w:eastAsia="Calibri" w:hAnsiTheme="majorBidi" w:cstheme="majorBidi"/>
          <w:sz w:val="28"/>
          <w:szCs w:val="28"/>
          <w:rtl/>
          <w:lang w:bidi="ar-IQ"/>
        </w:rPr>
        <w:t>اهمية معجم ياقوت تتجاوز بكثر حدود الاهداف الجغرافية الضيقة فهو فوق ذلك يمثل اخر انعكاس لتلك الوحدة المثالية للعالم الاسلامي تحت حكم العباسيين رغما من انها كانت في واقع الاحوال اثرا من اثار الماضي</w:t>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فهو يضم ثلاثة الاف وثمانمائة واربعا وتسعين صفحة وهو جامع للجغرافيا في صورها الفلكية والوصفية واللغوية وللرحلات ايض</w:t>
      </w:r>
      <w:r>
        <w:rPr>
          <w:rFonts w:asciiTheme="majorBidi" w:eastAsia="Calibri" w:hAnsiTheme="majorBidi" w:cstheme="majorBidi" w:hint="cs"/>
          <w:sz w:val="28"/>
          <w:szCs w:val="28"/>
          <w:rtl/>
          <w:lang w:bidi="ar-IQ"/>
        </w:rPr>
        <w:t>ا</w:t>
      </w:r>
      <w:r>
        <w:rPr>
          <w:rFonts w:asciiTheme="majorBidi" w:eastAsia="Calibri" w:hAnsiTheme="majorBidi" w:cstheme="majorBidi"/>
          <w:sz w:val="28"/>
          <w:szCs w:val="28"/>
          <w:rtl/>
          <w:lang w:bidi="ar-IQ"/>
        </w:rPr>
        <w:t xml:space="preserve"> كما ا</w:t>
      </w:r>
      <w:r w:rsidRPr="00237443">
        <w:rPr>
          <w:rFonts w:asciiTheme="majorBidi" w:eastAsia="Calibri" w:hAnsiTheme="majorBidi" w:cstheme="majorBidi"/>
          <w:sz w:val="28"/>
          <w:szCs w:val="28"/>
          <w:rtl/>
          <w:lang w:bidi="ar-IQ"/>
        </w:rPr>
        <w:t xml:space="preserve">نعكس فيه الجغرافيا والتاريخية الى جانب الدين والحضارة </w:t>
      </w:r>
      <w:proofErr w:type="spellStart"/>
      <w:r w:rsidRPr="00237443">
        <w:rPr>
          <w:rFonts w:asciiTheme="majorBidi" w:eastAsia="Calibri" w:hAnsiTheme="majorBidi" w:cstheme="majorBidi"/>
          <w:sz w:val="28"/>
          <w:szCs w:val="28"/>
          <w:rtl/>
          <w:lang w:bidi="ar-IQ"/>
        </w:rPr>
        <w:t>والانثنولوجيا</w:t>
      </w:r>
      <w:proofErr w:type="spellEnd"/>
      <w:r w:rsidRPr="00237443">
        <w:rPr>
          <w:rFonts w:asciiTheme="majorBidi" w:eastAsia="Calibri" w:hAnsiTheme="majorBidi" w:cstheme="majorBidi"/>
          <w:sz w:val="28"/>
          <w:szCs w:val="28"/>
          <w:rtl/>
          <w:lang w:bidi="ar-IQ"/>
        </w:rPr>
        <w:t xml:space="preserve"> (علم الاجناس والفصائل البشرية) والادب الشعبي والادب الفني وذلك في القرون الستة الاولى للهجرة ويقرب عدد الشواهد الشعرية وحدها فيه وذلك بين صغيرها وكبيرها من الخمسة الاف استطاع الناشر ان يحقق منها ما يقارب من ثلاثة الاف من المصادر الاخرى.</w:t>
      </w:r>
      <w:r w:rsidRPr="00237443">
        <w:rPr>
          <w:rFonts w:asciiTheme="majorBidi" w:eastAsia="Calibri" w:hAnsiTheme="majorBidi" w:cstheme="majorBidi"/>
          <w:sz w:val="28"/>
          <w:szCs w:val="28"/>
          <w:vertAlign w:val="superscript"/>
          <w:rtl/>
          <w:lang w:bidi="ar-IQ"/>
        </w:rPr>
        <w:footnoteReference w:id="50"/>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12.</w:t>
      </w:r>
      <w:proofErr w:type="gramStart"/>
      <w:r w:rsidRPr="00237443">
        <w:rPr>
          <w:rFonts w:asciiTheme="majorBidi" w:eastAsia="Calibri" w:hAnsiTheme="majorBidi" w:cstheme="majorBidi"/>
          <w:b/>
          <w:bCs/>
          <w:sz w:val="28"/>
          <w:szCs w:val="28"/>
          <w:rtl/>
          <w:lang w:bidi="ar-IQ"/>
        </w:rPr>
        <w:t>منهج</w:t>
      </w:r>
      <w:proofErr w:type="gramEnd"/>
      <w:r w:rsidRPr="00237443">
        <w:rPr>
          <w:rFonts w:asciiTheme="majorBidi" w:eastAsia="Calibri" w:hAnsiTheme="majorBidi" w:cstheme="majorBidi"/>
          <w:b/>
          <w:bCs/>
          <w:sz w:val="28"/>
          <w:szCs w:val="28"/>
          <w:rtl/>
          <w:lang w:bidi="ar-IQ"/>
        </w:rPr>
        <w:t xml:space="preserve"> ياقوت في معجم البلدان:</w:t>
      </w:r>
    </w:p>
    <w:p w:rsidR="00696093" w:rsidRPr="006B0D49" w:rsidRDefault="00696093" w:rsidP="00696093">
      <w:pPr>
        <w:tabs>
          <w:tab w:val="left" w:pos="852"/>
        </w:tabs>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 </w:t>
      </w:r>
      <w:r>
        <w:rPr>
          <w:rFonts w:asciiTheme="majorBidi" w:eastAsia="Calibri" w:hAnsiTheme="majorBidi" w:cstheme="majorBidi" w:hint="cs"/>
          <w:sz w:val="28"/>
          <w:szCs w:val="28"/>
          <w:rtl/>
          <w:lang w:bidi="ar-IQ"/>
        </w:rPr>
        <w:tab/>
      </w:r>
      <w:r w:rsidRPr="00237443">
        <w:rPr>
          <w:rFonts w:asciiTheme="majorBidi" w:eastAsia="Calibri" w:hAnsiTheme="majorBidi" w:cstheme="majorBidi"/>
          <w:sz w:val="28"/>
          <w:szCs w:val="28"/>
          <w:rtl/>
          <w:lang w:bidi="ar-IQ"/>
        </w:rPr>
        <w:t xml:space="preserve">قدم ياقوت لكتابه بمقدمة جعلها في خمسة ابواب واعتبرها مدخلا للمعجم وكلها تتحدث عن مسائل جغرافية ومصطلحات علمية واحكام الارض </w:t>
      </w:r>
      <w:proofErr w:type="spellStart"/>
      <w:r w:rsidRPr="00237443">
        <w:rPr>
          <w:rFonts w:asciiTheme="majorBidi" w:eastAsia="Calibri" w:hAnsiTheme="majorBidi" w:cstheme="majorBidi"/>
          <w:sz w:val="28"/>
          <w:szCs w:val="28"/>
          <w:rtl/>
          <w:lang w:bidi="ar-IQ"/>
        </w:rPr>
        <w:t>المفتتح</w:t>
      </w:r>
      <w:r>
        <w:rPr>
          <w:rFonts w:asciiTheme="majorBidi" w:eastAsia="Calibri" w:hAnsiTheme="majorBidi" w:cstheme="majorBidi" w:hint="cs"/>
          <w:sz w:val="28"/>
          <w:szCs w:val="28"/>
          <w:rtl/>
          <w:lang w:bidi="ar-IQ"/>
        </w:rPr>
        <w:t>ة</w:t>
      </w:r>
      <w:proofErr w:type="spellEnd"/>
      <w:r w:rsidRPr="00237443">
        <w:rPr>
          <w:rFonts w:asciiTheme="majorBidi" w:eastAsia="Calibri" w:hAnsiTheme="majorBidi" w:cstheme="majorBidi"/>
          <w:sz w:val="28"/>
          <w:szCs w:val="28"/>
          <w:rtl/>
          <w:lang w:bidi="ar-IQ"/>
        </w:rPr>
        <w:t xml:space="preserve"> في الاسلام</w:t>
      </w:r>
      <w:r>
        <w:rPr>
          <w:rFonts w:asciiTheme="majorBidi" w:eastAsia="Calibri" w:hAnsiTheme="majorBidi" w:cstheme="majorBidi" w:hint="cs"/>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 وبيان ابواب المقدمة </w:t>
      </w:r>
      <w:proofErr w:type="spellStart"/>
      <w:r w:rsidRPr="00237443">
        <w:rPr>
          <w:rFonts w:asciiTheme="majorBidi" w:eastAsia="Calibri" w:hAnsiTheme="majorBidi" w:cstheme="majorBidi"/>
          <w:b/>
          <w:bCs/>
          <w:sz w:val="28"/>
          <w:szCs w:val="28"/>
          <w:rtl/>
          <w:lang w:bidi="ar-IQ"/>
        </w:rPr>
        <w:t>مايلي</w:t>
      </w:r>
      <w:proofErr w:type="spellEnd"/>
      <w:r w:rsidRPr="00237443">
        <w:rPr>
          <w:rFonts w:asciiTheme="majorBidi" w:eastAsia="Calibri" w:hAnsiTheme="majorBidi" w:cstheme="majorBidi"/>
          <w:b/>
          <w:bCs/>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lastRenderedPageBreak/>
        <w:t xml:space="preserve"> الباب الاول: </w:t>
      </w:r>
      <w:r w:rsidRPr="00237443">
        <w:rPr>
          <w:rFonts w:asciiTheme="majorBidi" w:eastAsia="Calibri" w:hAnsiTheme="majorBidi" w:cstheme="majorBidi"/>
          <w:sz w:val="28"/>
          <w:szCs w:val="28"/>
          <w:rtl/>
          <w:lang w:bidi="ar-IQ"/>
        </w:rPr>
        <w:t xml:space="preserve">في ذكر صورة الارض وحكاية </w:t>
      </w:r>
      <w:proofErr w:type="spellStart"/>
      <w:r w:rsidRPr="00237443">
        <w:rPr>
          <w:rFonts w:asciiTheme="majorBidi" w:eastAsia="Calibri" w:hAnsiTheme="majorBidi" w:cstheme="majorBidi"/>
          <w:sz w:val="28"/>
          <w:szCs w:val="28"/>
          <w:rtl/>
          <w:lang w:bidi="ar-IQ"/>
        </w:rPr>
        <w:t>ماقاله</w:t>
      </w:r>
      <w:proofErr w:type="spellEnd"/>
      <w:r w:rsidRPr="00237443">
        <w:rPr>
          <w:rFonts w:asciiTheme="majorBidi" w:eastAsia="Calibri" w:hAnsiTheme="majorBidi" w:cstheme="majorBidi"/>
          <w:sz w:val="28"/>
          <w:szCs w:val="28"/>
          <w:rtl/>
          <w:lang w:bidi="ar-IQ"/>
        </w:rPr>
        <w:t xml:space="preserve"> المتقدمون في هيئتها و رواياته عن المتأخرين في صورتها</w:t>
      </w:r>
      <w:r w:rsidRPr="006B0D49">
        <w:rPr>
          <w:rFonts w:asciiTheme="majorBidi" w:eastAsia="Calibri" w:hAnsiTheme="majorBidi" w:cstheme="majorBidi"/>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b/>
          <w:bCs/>
          <w:sz w:val="28"/>
          <w:szCs w:val="28"/>
          <w:rtl/>
          <w:lang w:bidi="ar-IQ"/>
        </w:rPr>
        <w:t xml:space="preserve"> الباب الثاني: </w:t>
      </w:r>
      <w:r w:rsidRPr="00237443">
        <w:rPr>
          <w:rFonts w:asciiTheme="majorBidi" w:eastAsia="Calibri" w:hAnsiTheme="majorBidi" w:cstheme="majorBidi"/>
          <w:sz w:val="28"/>
          <w:szCs w:val="28"/>
          <w:rtl/>
          <w:lang w:bidi="ar-IQ"/>
        </w:rPr>
        <w:t>في وصف اختلاف الجغرافيين في الاصطلاح على معنى الاقليم وكيفيته واشتقاقه ودلائل القلبة في كل ناحية مع بيان الاقاليم السبعة وهي الحجاز و</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لهند ومصر وبابل والصين ويأجوج والروم.</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 الباب الثالث: </w:t>
      </w:r>
      <w:r w:rsidRPr="00237443">
        <w:rPr>
          <w:rFonts w:asciiTheme="majorBidi" w:eastAsia="Calibri" w:hAnsiTheme="majorBidi" w:cstheme="majorBidi"/>
          <w:sz w:val="28"/>
          <w:szCs w:val="28"/>
          <w:rtl/>
          <w:lang w:bidi="ar-IQ"/>
        </w:rPr>
        <w:t xml:space="preserve">يتناول تفسير المصطلحات الجغرافية التي ورد ذكرها في الكتاب كالبريد والفرسخ والميل وأيضا النواحي كالإقليم والكورة والمخلاف </w:t>
      </w:r>
      <w:proofErr w:type="spellStart"/>
      <w:r w:rsidRPr="00237443">
        <w:rPr>
          <w:rFonts w:asciiTheme="majorBidi" w:eastAsia="Calibri" w:hAnsiTheme="majorBidi" w:cstheme="majorBidi"/>
          <w:sz w:val="28"/>
          <w:szCs w:val="28"/>
          <w:rtl/>
          <w:lang w:bidi="ar-IQ"/>
        </w:rPr>
        <w:t>والاستان</w:t>
      </w:r>
      <w:proofErr w:type="spellEnd"/>
      <w:r w:rsidRPr="00237443">
        <w:rPr>
          <w:rFonts w:asciiTheme="majorBidi" w:eastAsia="Calibri" w:hAnsiTheme="majorBidi" w:cstheme="majorBidi"/>
          <w:sz w:val="28"/>
          <w:szCs w:val="28"/>
          <w:rtl/>
          <w:lang w:bidi="ar-IQ"/>
        </w:rPr>
        <w:t xml:space="preserve"> والرستاق والطسوج والجند واباد والسكة والمص، ثم المصطلحات الخاصة بالخراج وغلة الارض كالصلح والسلم والعنوه والخراج والفيء والغنيمة والصدقة والخمس والقطيعة.</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 الباب الرابع: </w:t>
      </w:r>
      <w:r w:rsidRPr="00237443">
        <w:rPr>
          <w:rFonts w:asciiTheme="majorBidi" w:eastAsia="Calibri" w:hAnsiTheme="majorBidi" w:cstheme="majorBidi"/>
          <w:sz w:val="28"/>
          <w:szCs w:val="28"/>
          <w:rtl/>
          <w:lang w:bidi="ar-IQ"/>
        </w:rPr>
        <w:t xml:space="preserve">في بيان حكم الارضيين والبلاد </w:t>
      </w:r>
      <w:proofErr w:type="spellStart"/>
      <w:r w:rsidRPr="00237443">
        <w:rPr>
          <w:rFonts w:asciiTheme="majorBidi" w:eastAsia="Calibri" w:hAnsiTheme="majorBidi" w:cstheme="majorBidi"/>
          <w:sz w:val="28"/>
          <w:szCs w:val="28"/>
          <w:rtl/>
          <w:lang w:bidi="ar-IQ"/>
        </w:rPr>
        <w:t>المفتتحة</w:t>
      </w:r>
      <w:proofErr w:type="spellEnd"/>
      <w:r w:rsidRPr="00237443">
        <w:rPr>
          <w:rFonts w:asciiTheme="majorBidi" w:eastAsia="Calibri" w:hAnsiTheme="majorBidi" w:cstheme="majorBidi"/>
          <w:sz w:val="28"/>
          <w:szCs w:val="28"/>
          <w:rtl/>
          <w:lang w:bidi="ar-IQ"/>
        </w:rPr>
        <w:t xml:space="preserve"> في الاسلام وحكم قسمة الفيء والخراج فيما فتح صلحا او عنوة</w:t>
      </w:r>
      <w:r w:rsidRPr="006B0D49">
        <w:rPr>
          <w:rFonts w:asciiTheme="majorBidi" w:eastAsia="Calibri" w:hAnsiTheme="majorBidi" w:cstheme="majorBidi"/>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الباب الخامس: </w:t>
      </w:r>
      <w:r w:rsidRPr="00237443">
        <w:rPr>
          <w:rFonts w:asciiTheme="majorBidi" w:eastAsia="Calibri" w:hAnsiTheme="majorBidi" w:cstheme="majorBidi"/>
          <w:sz w:val="28"/>
          <w:szCs w:val="28"/>
          <w:rtl/>
          <w:lang w:bidi="ar-IQ"/>
        </w:rPr>
        <w:t xml:space="preserve">في جمل من اخبار البلدان التي </w:t>
      </w:r>
      <w:proofErr w:type="spellStart"/>
      <w:r w:rsidRPr="00237443">
        <w:rPr>
          <w:rFonts w:asciiTheme="majorBidi" w:eastAsia="Calibri" w:hAnsiTheme="majorBidi" w:cstheme="majorBidi"/>
          <w:sz w:val="28"/>
          <w:szCs w:val="28"/>
          <w:rtl/>
          <w:lang w:bidi="ar-IQ"/>
        </w:rPr>
        <w:t>لايختص</w:t>
      </w:r>
      <w:proofErr w:type="spellEnd"/>
      <w:r w:rsidRPr="00237443">
        <w:rPr>
          <w:rFonts w:asciiTheme="majorBidi" w:eastAsia="Calibri" w:hAnsiTheme="majorBidi" w:cstheme="majorBidi"/>
          <w:sz w:val="28"/>
          <w:szCs w:val="28"/>
          <w:rtl/>
          <w:lang w:bidi="ar-IQ"/>
        </w:rPr>
        <w:t xml:space="preserve"> ذكرها بموضع دون موضع لتكمل فوائد هذا الكتاب ويستغنى به من غيره في هذا الباب</w:t>
      </w:r>
      <w:r w:rsidRPr="00237443">
        <w:rPr>
          <w:rFonts w:asciiTheme="majorBidi" w:eastAsia="Calibri" w:hAnsiTheme="majorBidi" w:cstheme="majorBidi"/>
          <w:b/>
          <w:bCs/>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sz w:val="28"/>
          <w:szCs w:val="28"/>
          <w:rtl/>
          <w:lang w:bidi="ar-IQ"/>
        </w:rPr>
        <w:t xml:space="preserve">وقد قسم مواد معجمة الى ثمانية وعشرين كتابا على عدد حروف </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لهجاء</w:t>
      </w:r>
      <w:r w:rsidRPr="00237443">
        <w:rPr>
          <w:rFonts w:asciiTheme="majorBidi" w:eastAsia="Calibri" w:hAnsiTheme="majorBidi" w:cstheme="majorBidi"/>
          <w:b/>
          <w:bCs/>
          <w:sz w:val="28"/>
          <w:szCs w:val="28"/>
          <w:rtl/>
          <w:lang w:bidi="ar-IQ"/>
        </w:rPr>
        <w:t xml:space="preserve"> </w:t>
      </w:r>
      <w:r w:rsidRPr="00237443">
        <w:rPr>
          <w:rFonts w:asciiTheme="majorBidi" w:eastAsia="Calibri" w:hAnsiTheme="majorBidi" w:cstheme="majorBidi"/>
          <w:b/>
          <w:bCs/>
          <w:sz w:val="28"/>
          <w:szCs w:val="28"/>
          <w:vertAlign w:val="superscript"/>
          <w:rtl/>
          <w:lang w:bidi="ar-IQ"/>
        </w:rPr>
        <w:footnoteReference w:id="51"/>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sz w:val="28"/>
          <w:szCs w:val="28"/>
          <w:rtl/>
          <w:lang w:bidi="ar-IQ"/>
        </w:rPr>
        <w:t>وان منهج ياقوت الحموي في تقديم المادة العلمية في كتابة نجد انه يسير في اغلب كتابة على الطريقة التالية</w:t>
      </w:r>
      <w:r w:rsidRPr="006B0D49">
        <w:rPr>
          <w:rFonts w:asciiTheme="majorBidi" w:eastAsia="Calibri" w:hAnsiTheme="majorBidi" w:cstheme="majorBidi"/>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1.12</w:t>
      </w:r>
      <w:proofErr w:type="gramStart"/>
      <w:r w:rsidRPr="00237443">
        <w:rPr>
          <w:rFonts w:asciiTheme="majorBidi" w:eastAsia="Calibri" w:hAnsiTheme="majorBidi" w:cstheme="majorBidi"/>
          <w:b/>
          <w:bCs/>
          <w:sz w:val="28"/>
          <w:szCs w:val="28"/>
          <w:rtl/>
          <w:lang w:bidi="ar-IQ"/>
        </w:rPr>
        <w:t>تحليل</w:t>
      </w:r>
      <w:proofErr w:type="gramEnd"/>
      <w:r w:rsidRPr="00237443">
        <w:rPr>
          <w:rFonts w:asciiTheme="majorBidi" w:eastAsia="Calibri" w:hAnsiTheme="majorBidi" w:cstheme="majorBidi"/>
          <w:b/>
          <w:bCs/>
          <w:sz w:val="28"/>
          <w:szCs w:val="28"/>
          <w:rtl/>
          <w:lang w:bidi="ar-IQ"/>
        </w:rPr>
        <w:t xml:space="preserve"> المادة لغويا:</w:t>
      </w:r>
    </w:p>
    <w:p w:rsidR="00696093" w:rsidRPr="00237443" w:rsidRDefault="00696093" w:rsidP="00696093">
      <w:pPr>
        <w:tabs>
          <w:tab w:val="left" w:pos="8430"/>
        </w:tabs>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اذ يذكر اولا طريقة نطقها </w:t>
      </w:r>
      <w:proofErr w:type="spellStart"/>
      <w:r w:rsidRPr="00237443">
        <w:rPr>
          <w:rFonts w:asciiTheme="majorBidi" w:eastAsia="Calibri" w:hAnsiTheme="majorBidi" w:cstheme="majorBidi"/>
          <w:sz w:val="28"/>
          <w:szCs w:val="28"/>
          <w:rtl/>
          <w:lang w:bidi="ar-IQ"/>
        </w:rPr>
        <w:t>بالالفاظ</w:t>
      </w:r>
      <w:proofErr w:type="spellEnd"/>
      <w:r w:rsidRPr="00237443">
        <w:rPr>
          <w:rFonts w:asciiTheme="majorBidi" w:eastAsia="Calibri" w:hAnsiTheme="majorBidi" w:cstheme="majorBidi"/>
          <w:sz w:val="28"/>
          <w:szCs w:val="28"/>
          <w:rtl/>
          <w:lang w:bidi="ar-IQ"/>
        </w:rPr>
        <w:t xml:space="preserve"> ثم يشير الى الاشتقاق اللغوي لاسم المكان وهل هو عربي او اعجمي مستعرض </w:t>
      </w:r>
      <w:proofErr w:type="spellStart"/>
      <w:r w:rsidRPr="00237443">
        <w:rPr>
          <w:rFonts w:asciiTheme="majorBidi" w:eastAsia="Calibri" w:hAnsiTheme="majorBidi" w:cstheme="majorBidi"/>
          <w:sz w:val="28"/>
          <w:szCs w:val="28"/>
          <w:rtl/>
          <w:lang w:bidi="ar-IQ"/>
        </w:rPr>
        <w:t>للاراء</w:t>
      </w:r>
      <w:proofErr w:type="spellEnd"/>
      <w:r w:rsidRPr="00237443">
        <w:rPr>
          <w:rFonts w:asciiTheme="majorBidi" w:eastAsia="Calibri" w:hAnsiTheme="majorBidi" w:cstheme="majorBidi"/>
          <w:sz w:val="28"/>
          <w:szCs w:val="28"/>
          <w:rtl/>
          <w:lang w:bidi="ar-IQ"/>
        </w:rPr>
        <w:t xml:space="preserve"> المختلفة حول ذلك- ان وجدت.</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2.12 تفسير تسمية </w:t>
      </w:r>
      <w:proofErr w:type="gramStart"/>
      <w:r w:rsidRPr="00237443">
        <w:rPr>
          <w:rFonts w:asciiTheme="majorBidi" w:eastAsia="Calibri" w:hAnsiTheme="majorBidi" w:cstheme="majorBidi"/>
          <w:b/>
          <w:bCs/>
          <w:sz w:val="28"/>
          <w:szCs w:val="28"/>
          <w:rtl/>
          <w:lang w:bidi="ar-IQ"/>
        </w:rPr>
        <w:t>الموقع</w:t>
      </w:r>
      <w:proofErr w:type="gramEnd"/>
      <w:r w:rsidRPr="00237443">
        <w:rPr>
          <w:rFonts w:asciiTheme="majorBidi" w:eastAsia="Calibri" w:hAnsiTheme="majorBidi" w:cstheme="majorBidi"/>
          <w:b/>
          <w:bCs/>
          <w:sz w:val="28"/>
          <w:szCs w:val="28"/>
          <w:rtl/>
          <w:lang w:bidi="ar-IQ"/>
        </w:rPr>
        <w:t>:</w:t>
      </w:r>
    </w:p>
    <w:p w:rsidR="00696093" w:rsidRPr="00B24A75" w:rsidRDefault="00696093" w:rsidP="00696093">
      <w:pPr>
        <w:tabs>
          <w:tab w:val="left" w:pos="8430"/>
        </w:tabs>
        <w:bidi/>
        <w:spacing w:after="200" w:line="360" w:lineRule="auto"/>
        <w:jc w:val="both"/>
        <w:rPr>
          <w:rFonts w:asciiTheme="majorBidi" w:eastAsia="Calibri" w:hAnsiTheme="majorBidi" w:cstheme="majorBidi"/>
          <w:sz w:val="28"/>
          <w:szCs w:val="28"/>
          <w:rtl/>
          <w:lang w:bidi="ar-IQ"/>
        </w:rPr>
      </w:pPr>
      <w:r w:rsidRPr="00B24A75">
        <w:rPr>
          <w:rFonts w:asciiTheme="majorBidi" w:eastAsia="Calibri" w:hAnsiTheme="majorBidi" w:cstheme="majorBidi"/>
          <w:sz w:val="28"/>
          <w:szCs w:val="28"/>
          <w:rtl/>
          <w:lang w:bidi="ar-IQ"/>
        </w:rPr>
        <w:t>حيث يورد لتحقيق ذلك قصة او حكاية ادبية او بيتا من الشعر.</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3.12 ضبط الموقع جغرافيا:</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sz w:val="28"/>
          <w:szCs w:val="28"/>
          <w:rtl/>
          <w:lang w:bidi="ar-IQ"/>
        </w:rPr>
        <w:t xml:space="preserve"> اذ يأخذ في الحديث عن تحديد مكانه جغرافيا ومن بناه وذكر البلدان المجاورة له وكم المسافة بينه وبين ما</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يقارب</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وقد يستشهد لتحديد وضع المكان بالشعر العربي القديم</w:t>
      </w:r>
      <w:r w:rsidRPr="00237443">
        <w:rPr>
          <w:rFonts w:asciiTheme="majorBidi" w:eastAsia="Calibri" w:hAnsiTheme="majorBidi" w:cstheme="majorBidi"/>
          <w:b/>
          <w:bCs/>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lastRenderedPageBreak/>
        <w:t>4.12 ذكر الجانب التاريخي والحضاري للمكان:</w:t>
      </w:r>
    </w:p>
    <w:p w:rsidR="00696093" w:rsidRPr="00237443" w:rsidRDefault="00696093" w:rsidP="00696093">
      <w:pPr>
        <w:tabs>
          <w:tab w:val="left" w:pos="8430"/>
        </w:tabs>
        <w:bidi/>
        <w:spacing w:after="200" w:line="360" w:lineRule="auto"/>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يشير ياقوت الحموي </w:t>
      </w:r>
      <w:proofErr w:type="spellStart"/>
      <w:r w:rsidRPr="00237443">
        <w:rPr>
          <w:rFonts w:asciiTheme="majorBidi" w:eastAsia="Calibri" w:hAnsiTheme="majorBidi" w:cstheme="majorBidi"/>
          <w:sz w:val="28"/>
          <w:szCs w:val="28"/>
          <w:rtl/>
          <w:lang w:bidi="ar-IQ"/>
        </w:rPr>
        <w:t>باديء</w:t>
      </w:r>
      <w:proofErr w:type="spellEnd"/>
      <w:r w:rsidRPr="00237443">
        <w:rPr>
          <w:rFonts w:asciiTheme="majorBidi" w:eastAsia="Calibri" w:hAnsiTheme="majorBidi" w:cstheme="majorBidi"/>
          <w:sz w:val="28"/>
          <w:szCs w:val="28"/>
          <w:rtl/>
          <w:lang w:bidi="ar-IQ"/>
        </w:rPr>
        <w:t xml:space="preserve"> ذي </w:t>
      </w:r>
      <w:proofErr w:type="spellStart"/>
      <w:r w:rsidRPr="00237443">
        <w:rPr>
          <w:rFonts w:asciiTheme="majorBidi" w:eastAsia="Calibri" w:hAnsiTheme="majorBidi" w:cstheme="majorBidi"/>
          <w:sz w:val="28"/>
          <w:szCs w:val="28"/>
          <w:rtl/>
          <w:lang w:bidi="ar-IQ"/>
        </w:rPr>
        <w:t>بدىء</w:t>
      </w:r>
      <w:proofErr w:type="spellEnd"/>
      <w:r w:rsidRPr="00237443">
        <w:rPr>
          <w:rFonts w:asciiTheme="majorBidi" w:eastAsia="Calibri" w:hAnsiTheme="majorBidi" w:cstheme="majorBidi"/>
          <w:sz w:val="28"/>
          <w:szCs w:val="28"/>
          <w:rtl/>
          <w:lang w:bidi="ar-IQ"/>
        </w:rPr>
        <w:t xml:space="preserve"> الى صفة المكان ان كان مدينة او قرية او حصنا او قلعه او سورا او مسجد فيذكر ما فيه من بناء ومن الذي قام بذلك والسنة التي بني فيها</w:t>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غالبا يتعرض الى الفتح الاسلامي للمكان حيث يذكر اسم الفاتح والسنة التي تم الفتح بها وطريقة الفتح هل هو عنوه </w:t>
      </w:r>
      <w:proofErr w:type="spellStart"/>
      <w:r w:rsidRPr="00237443">
        <w:rPr>
          <w:rFonts w:asciiTheme="majorBidi" w:eastAsia="Calibri" w:hAnsiTheme="majorBidi" w:cstheme="majorBidi"/>
          <w:sz w:val="28"/>
          <w:szCs w:val="28"/>
          <w:rtl/>
          <w:lang w:bidi="ar-IQ"/>
        </w:rPr>
        <w:t>اوصلح</w:t>
      </w:r>
      <w:proofErr w:type="spellEnd"/>
      <w:r w:rsidRPr="00237443">
        <w:rPr>
          <w:rFonts w:asciiTheme="majorBidi" w:eastAsia="Calibri" w:hAnsiTheme="majorBidi" w:cstheme="majorBidi"/>
          <w:sz w:val="28"/>
          <w:szCs w:val="28"/>
          <w:vertAlign w:val="superscript"/>
          <w:rtl/>
          <w:lang w:bidi="ar-IQ"/>
        </w:rPr>
        <w:footnoteReference w:id="52"/>
      </w:r>
      <w:r w:rsidRPr="00237443">
        <w:rPr>
          <w:rFonts w:asciiTheme="majorBidi" w:eastAsia="Calibri" w:hAnsiTheme="majorBidi" w:cstheme="majorBidi"/>
          <w:sz w:val="28"/>
          <w:szCs w:val="28"/>
          <w:rtl/>
          <w:lang w:bidi="ar-IQ"/>
        </w:rPr>
        <w:t xml:space="preserve">. </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5.12</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يتميز ياقوت بالنقد الذي يتجلى عنده عندما يروي بعض الاساطير الذائع</w:t>
      </w:r>
      <w:r>
        <w:rPr>
          <w:rFonts w:asciiTheme="majorBidi" w:eastAsia="Calibri" w:hAnsiTheme="majorBidi" w:cstheme="majorBidi" w:hint="cs"/>
          <w:b/>
          <w:bCs/>
          <w:sz w:val="28"/>
          <w:szCs w:val="28"/>
          <w:rtl/>
          <w:lang w:bidi="ar-IQ"/>
        </w:rPr>
        <w:t>ة</w:t>
      </w:r>
      <w:r w:rsidRPr="00237443">
        <w:rPr>
          <w:rFonts w:asciiTheme="majorBidi" w:eastAsia="Calibri" w:hAnsiTheme="majorBidi" w:cstheme="majorBidi"/>
          <w:b/>
          <w:bCs/>
          <w:sz w:val="28"/>
          <w:szCs w:val="28"/>
          <w:rtl/>
          <w:lang w:bidi="ar-IQ"/>
        </w:rPr>
        <w:t xml:space="preserve"> في عصره وفي حمة على تلك الاساطير والتعليل لها</w:t>
      </w:r>
      <w:r w:rsidRPr="00237443">
        <w:rPr>
          <w:rFonts w:asciiTheme="majorBidi" w:eastAsia="Calibri" w:hAnsiTheme="majorBidi" w:cstheme="majorBidi"/>
          <w:b/>
          <w:bCs/>
          <w:sz w:val="28"/>
          <w:szCs w:val="28"/>
          <w:vertAlign w:val="superscript"/>
          <w:rtl/>
          <w:lang w:bidi="ar-IQ"/>
        </w:rPr>
        <w:footnoteReference w:id="53"/>
      </w:r>
      <w:r w:rsidRPr="00237443">
        <w:rPr>
          <w:rFonts w:asciiTheme="majorBidi" w:eastAsia="Calibri" w:hAnsiTheme="majorBidi" w:cstheme="majorBidi"/>
          <w:b/>
          <w:bCs/>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6.12 الاعتماد على مصادر موثوق بها وهي كثر</w:t>
      </w:r>
      <w:r>
        <w:rPr>
          <w:rFonts w:asciiTheme="majorBidi" w:eastAsia="Calibri" w:hAnsiTheme="majorBidi" w:cstheme="majorBidi" w:hint="cs"/>
          <w:b/>
          <w:bCs/>
          <w:sz w:val="28"/>
          <w:szCs w:val="28"/>
          <w:rtl/>
          <w:lang w:bidi="ar-IQ"/>
        </w:rPr>
        <w:t>ة</w:t>
      </w:r>
      <w:r w:rsidRPr="00237443">
        <w:rPr>
          <w:rFonts w:asciiTheme="majorBidi" w:eastAsia="Calibri" w:hAnsiTheme="majorBidi" w:cstheme="majorBidi"/>
          <w:b/>
          <w:bCs/>
          <w:sz w:val="28"/>
          <w:szCs w:val="28"/>
          <w:rtl/>
          <w:lang w:bidi="ar-IQ"/>
        </w:rPr>
        <w:t xml:space="preserve"> من بين</w:t>
      </w:r>
      <w:r>
        <w:rPr>
          <w:rFonts w:asciiTheme="majorBidi" w:eastAsia="Calibri" w:hAnsiTheme="majorBidi" w:cstheme="majorBidi" w:hint="cs"/>
          <w:b/>
          <w:bCs/>
          <w:sz w:val="28"/>
          <w:szCs w:val="28"/>
          <w:rtl/>
          <w:lang w:bidi="ar-IQ"/>
        </w:rPr>
        <w:t>ه</w:t>
      </w:r>
      <w:r w:rsidRPr="00237443">
        <w:rPr>
          <w:rFonts w:asciiTheme="majorBidi" w:eastAsia="Calibri" w:hAnsiTheme="majorBidi" w:cstheme="majorBidi"/>
          <w:b/>
          <w:bCs/>
          <w:sz w:val="28"/>
          <w:szCs w:val="28"/>
          <w:rtl/>
          <w:lang w:bidi="ar-IQ"/>
        </w:rPr>
        <w:t>ا فتوح البلدان للبلاذري وكتاب الفتوح لابي حذيف</w:t>
      </w:r>
      <w:r>
        <w:rPr>
          <w:rFonts w:asciiTheme="majorBidi" w:eastAsia="Calibri" w:hAnsiTheme="majorBidi" w:cstheme="majorBidi" w:hint="cs"/>
          <w:b/>
          <w:bCs/>
          <w:sz w:val="28"/>
          <w:szCs w:val="28"/>
          <w:rtl/>
          <w:lang w:bidi="ar-IQ"/>
        </w:rPr>
        <w:t>ة</w:t>
      </w:r>
      <w:r w:rsidRPr="00237443">
        <w:rPr>
          <w:rFonts w:asciiTheme="majorBidi" w:eastAsia="Calibri" w:hAnsiTheme="majorBidi" w:cstheme="majorBidi"/>
          <w:b/>
          <w:bCs/>
          <w:sz w:val="28"/>
          <w:szCs w:val="28"/>
          <w:rtl/>
          <w:lang w:bidi="ar-IQ"/>
        </w:rPr>
        <w:t xml:space="preserve"> اسحاق بن بشير القرشي كتاب فتوح الشام لابي حذيفة بن معاذ بن جبل وغيرهم.</w:t>
      </w:r>
    </w:p>
    <w:p w:rsidR="0069609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7.12 استقصاء سبل البحث العلمي الدقيق من ملاحظة وتحقيق واجتهاد واستقراء وتحفظ فكان ياقوت </w:t>
      </w:r>
      <w:proofErr w:type="spellStart"/>
      <w:r w:rsidRPr="00237443">
        <w:rPr>
          <w:rFonts w:asciiTheme="majorBidi" w:eastAsia="Calibri" w:hAnsiTheme="majorBidi" w:cstheme="majorBidi"/>
          <w:b/>
          <w:bCs/>
          <w:sz w:val="28"/>
          <w:szCs w:val="28"/>
          <w:rtl/>
          <w:lang w:bidi="ar-IQ"/>
        </w:rPr>
        <w:t>لايثبت</w:t>
      </w:r>
      <w:proofErr w:type="spellEnd"/>
      <w:r w:rsidRPr="00237443">
        <w:rPr>
          <w:rFonts w:asciiTheme="majorBidi" w:eastAsia="Calibri" w:hAnsiTheme="majorBidi" w:cstheme="majorBidi"/>
          <w:b/>
          <w:bCs/>
          <w:sz w:val="28"/>
          <w:szCs w:val="28"/>
          <w:rtl/>
          <w:lang w:bidi="ar-IQ"/>
        </w:rPr>
        <w:t xml:space="preserve"> القول المنقول في معظم الاحوال الا اذا اطمأنت اليه نفسة</w:t>
      </w:r>
      <w:r w:rsidRPr="00237443">
        <w:rPr>
          <w:rFonts w:asciiTheme="majorBidi" w:eastAsia="Calibri" w:hAnsiTheme="majorBidi" w:cstheme="majorBidi"/>
          <w:b/>
          <w:bCs/>
          <w:sz w:val="28"/>
          <w:szCs w:val="28"/>
          <w:vertAlign w:val="superscript"/>
          <w:rtl/>
          <w:lang w:bidi="ar-IQ"/>
        </w:rPr>
        <w:footnoteReference w:id="54"/>
      </w:r>
      <w:r w:rsidRPr="00237443">
        <w:rPr>
          <w:rFonts w:asciiTheme="majorBidi" w:eastAsia="Calibri" w:hAnsiTheme="majorBidi" w:cstheme="majorBidi"/>
          <w:b/>
          <w:bCs/>
          <w:sz w:val="28"/>
          <w:szCs w:val="28"/>
          <w:rtl/>
          <w:lang w:bidi="ar-IQ"/>
        </w:rPr>
        <w:t>.</w:t>
      </w:r>
    </w:p>
    <w:p w:rsidR="00696093" w:rsidRPr="00237443" w:rsidRDefault="00696093" w:rsidP="00696093">
      <w:pPr>
        <w:tabs>
          <w:tab w:val="left" w:pos="8430"/>
        </w:tabs>
        <w:bidi/>
        <w:spacing w:after="200" w:line="360" w:lineRule="auto"/>
        <w:jc w:val="both"/>
        <w:rPr>
          <w:rFonts w:asciiTheme="majorBidi" w:eastAsia="Calibri" w:hAnsiTheme="majorBidi" w:cstheme="majorBidi"/>
          <w:b/>
          <w:bCs/>
          <w:sz w:val="28"/>
          <w:szCs w:val="28"/>
          <w:rtl/>
          <w:lang w:bidi="ar-IQ"/>
        </w:rPr>
      </w:pP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 الجوانب الاقتصادية في كتاب معجم البلدان</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 تمهيد</w:t>
      </w:r>
    </w:p>
    <w:p w:rsidR="00696093" w:rsidRPr="00237443" w:rsidRDefault="00696093" w:rsidP="00696093">
      <w:pPr>
        <w:bidi/>
        <w:spacing w:after="200" w:line="360" w:lineRule="auto"/>
        <w:ind w:firstLine="720"/>
        <w:jc w:val="both"/>
        <w:rPr>
          <w:rFonts w:asciiTheme="majorBidi" w:eastAsia="Calibri" w:hAnsiTheme="majorBidi" w:cstheme="majorBidi"/>
          <w:b/>
          <w:bCs/>
          <w:sz w:val="28"/>
          <w:szCs w:val="28"/>
          <w:rtl/>
          <w:lang w:bidi="ar-IQ"/>
        </w:rPr>
      </w:pPr>
      <w:r w:rsidRPr="00237443">
        <w:rPr>
          <w:rFonts w:asciiTheme="majorBidi" w:eastAsia="Calibri" w:hAnsiTheme="majorBidi" w:cstheme="majorBidi"/>
          <w:sz w:val="28"/>
          <w:szCs w:val="28"/>
          <w:rtl/>
          <w:lang w:bidi="ar-IQ"/>
        </w:rPr>
        <w:t>شكل الجانب الاقتصادي حيزا في حديث ياقوت عن البلدان والاماكن اذ تناول جانبا مما فيها من ثروات الزراعية والحيا</w:t>
      </w:r>
      <w:r>
        <w:rPr>
          <w:rFonts w:asciiTheme="majorBidi" w:eastAsia="Calibri" w:hAnsiTheme="majorBidi" w:cstheme="majorBidi" w:hint="cs"/>
          <w:sz w:val="28"/>
          <w:szCs w:val="28"/>
          <w:rtl/>
          <w:lang w:bidi="ar-IQ"/>
        </w:rPr>
        <w:t>ت</w:t>
      </w:r>
      <w:r w:rsidRPr="00237443">
        <w:rPr>
          <w:rFonts w:asciiTheme="majorBidi" w:eastAsia="Calibri" w:hAnsiTheme="majorBidi" w:cstheme="majorBidi"/>
          <w:sz w:val="28"/>
          <w:szCs w:val="28"/>
          <w:rtl/>
          <w:lang w:bidi="ar-IQ"/>
        </w:rPr>
        <w:t xml:space="preserve">ية والمعدنية كما اشارة الى بعض الصناعات التي تميز بها كل بلد واليك </w:t>
      </w:r>
      <w:proofErr w:type="spellStart"/>
      <w:r w:rsidRPr="00237443">
        <w:rPr>
          <w:rFonts w:asciiTheme="majorBidi" w:eastAsia="Calibri" w:hAnsiTheme="majorBidi" w:cstheme="majorBidi"/>
          <w:sz w:val="28"/>
          <w:szCs w:val="28"/>
          <w:rtl/>
          <w:lang w:bidi="ar-IQ"/>
        </w:rPr>
        <w:t>ماذكر</w:t>
      </w:r>
      <w:proofErr w:type="spellEnd"/>
      <w:r w:rsidRPr="00B24A75">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1. الاقطاعات:</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يتضمن معجم البلدان  الى الملامح السياسية والاجتماعية هناك اشارات اقتصادية كثير وقيمه من بينها اقطاعات الارض العديدة التي منحت لبعض الاشخاص م</w:t>
      </w:r>
      <w:r>
        <w:rPr>
          <w:rFonts w:asciiTheme="majorBidi" w:eastAsia="Calibri" w:hAnsiTheme="majorBidi" w:cstheme="majorBidi"/>
          <w:sz w:val="28"/>
          <w:szCs w:val="28"/>
          <w:rtl/>
          <w:lang w:bidi="ar-IQ"/>
        </w:rPr>
        <w:t>ن قبل الرسول</w:t>
      </w:r>
      <w:r>
        <w:rPr>
          <w:rFonts w:asciiTheme="majorBidi" w:eastAsia="Calibri" w:hAnsiTheme="majorBidi" w:cstheme="majorBidi" w:hint="cs"/>
          <w:sz w:val="28"/>
          <w:szCs w:val="28"/>
          <w:rtl/>
          <w:lang w:bidi="ar-IQ"/>
        </w:rPr>
        <w:t xml:space="preserve"> </w:t>
      </w:r>
      <w:r>
        <w:rPr>
          <w:rFonts w:asciiTheme="majorBidi" w:eastAsia="Calibri" w:hAnsiTheme="majorBidi" w:cstheme="majorBidi"/>
          <w:sz w:val="28"/>
          <w:szCs w:val="28"/>
          <w:rtl/>
          <w:lang w:bidi="ar-IQ"/>
        </w:rPr>
        <w:t xml:space="preserve">(صلى الله عليه </w:t>
      </w:r>
      <w:proofErr w:type="spellStart"/>
      <w:r>
        <w:rPr>
          <w:rFonts w:asciiTheme="majorBidi" w:eastAsia="Calibri" w:hAnsiTheme="majorBidi" w:cstheme="majorBidi"/>
          <w:sz w:val="28"/>
          <w:szCs w:val="28"/>
          <w:rtl/>
          <w:lang w:bidi="ar-IQ"/>
        </w:rPr>
        <w:t>و</w:t>
      </w:r>
      <w:r w:rsidRPr="00237443">
        <w:rPr>
          <w:rFonts w:asciiTheme="majorBidi" w:eastAsia="Calibri" w:hAnsiTheme="majorBidi" w:cstheme="majorBidi"/>
          <w:sz w:val="28"/>
          <w:szCs w:val="28"/>
          <w:rtl/>
          <w:lang w:bidi="ar-IQ"/>
        </w:rPr>
        <w:t>آله</w:t>
      </w:r>
      <w:proofErr w:type="spellEnd"/>
      <w:r>
        <w:rPr>
          <w:rFonts w:asciiTheme="majorBidi" w:eastAsia="Calibri" w:hAnsiTheme="majorBidi" w:cstheme="majorBidi" w:hint="cs"/>
          <w:sz w:val="28"/>
          <w:szCs w:val="28"/>
          <w:rtl/>
          <w:lang w:bidi="ar-IQ"/>
        </w:rPr>
        <w:t xml:space="preserve"> وسلم</w:t>
      </w:r>
      <w:r w:rsidRPr="00237443">
        <w:rPr>
          <w:rFonts w:asciiTheme="majorBidi" w:eastAsia="Calibri" w:hAnsiTheme="majorBidi" w:cstheme="majorBidi"/>
          <w:sz w:val="28"/>
          <w:szCs w:val="28"/>
          <w:rtl/>
          <w:lang w:bidi="ar-IQ"/>
        </w:rPr>
        <w:t>) والخلفاء من بعده سواء في عهد الخلفاء الراشدين او دول</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بني امي</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او دولة </w:t>
      </w:r>
      <w:r w:rsidRPr="00237443">
        <w:rPr>
          <w:rFonts w:asciiTheme="majorBidi" w:eastAsia="Calibri" w:hAnsiTheme="majorBidi" w:cstheme="majorBidi"/>
          <w:sz w:val="28"/>
          <w:szCs w:val="28"/>
          <w:rtl/>
          <w:lang w:bidi="ar-IQ"/>
        </w:rPr>
        <w:lastRenderedPageBreak/>
        <w:t>بني العباس ويمكن تتبع هذه الاقطاعات ومعرفة الاشخاص الذين منحوها في مواضع متعددة من المعجم فبالنسبة للأقطاعات في عهد الرسول (</w:t>
      </w:r>
      <w:r>
        <w:rPr>
          <w:rFonts w:asciiTheme="majorBidi" w:eastAsia="Calibri" w:hAnsiTheme="majorBidi" w:cstheme="majorBidi"/>
          <w:sz w:val="28"/>
          <w:szCs w:val="28"/>
          <w:rtl/>
          <w:lang w:bidi="ar-IQ"/>
        </w:rPr>
        <w:t xml:space="preserve">صلى الله عليه </w:t>
      </w:r>
      <w:proofErr w:type="spellStart"/>
      <w:r>
        <w:rPr>
          <w:rFonts w:asciiTheme="majorBidi" w:eastAsia="Calibri" w:hAnsiTheme="majorBidi" w:cstheme="majorBidi"/>
          <w:sz w:val="28"/>
          <w:szCs w:val="28"/>
          <w:rtl/>
          <w:lang w:bidi="ar-IQ"/>
        </w:rPr>
        <w:t>و</w:t>
      </w:r>
      <w:r w:rsidRPr="00237443">
        <w:rPr>
          <w:rFonts w:asciiTheme="majorBidi" w:eastAsia="Calibri" w:hAnsiTheme="majorBidi" w:cstheme="majorBidi"/>
          <w:sz w:val="28"/>
          <w:szCs w:val="28"/>
          <w:rtl/>
          <w:lang w:bidi="ar-IQ"/>
        </w:rPr>
        <w:t>آله</w:t>
      </w:r>
      <w:proofErr w:type="spellEnd"/>
      <w:r>
        <w:rPr>
          <w:rFonts w:asciiTheme="majorBidi" w:eastAsia="Calibri" w:hAnsiTheme="majorBidi" w:cstheme="majorBidi"/>
          <w:sz w:val="28"/>
          <w:szCs w:val="28"/>
          <w:rtl/>
          <w:lang w:bidi="ar-IQ"/>
        </w:rPr>
        <w:t xml:space="preserve"> و</w:t>
      </w:r>
      <w:r>
        <w:rPr>
          <w:rFonts w:asciiTheme="majorBidi" w:eastAsia="Calibri" w:hAnsiTheme="majorBidi" w:cstheme="majorBidi" w:hint="cs"/>
          <w:sz w:val="28"/>
          <w:szCs w:val="28"/>
          <w:rtl/>
          <w:lang w:bidi="ar-IQ"/>
        </w:rPr>
        <w:t>سلم</w:t>
      </w:r>
      <w:r w:rsidRPr="00237443">
        <w:rPr>
          <w:rFonts w:asciiTheme="majorBidi" w:eastAsia="Calibri" w:hAnsiTheme="majorBidi" w:cstheme="majorBidi"/>
          <w:sz w:val="28"/>
          <w:szCs w:val="28"/>
          <w:rtl/>
          <w:lang w:bidi="ar-IQ"/>
        </w:rPr>
        <w:t xml:space="preserve">) نجدها في معجم البلدان في </w:t>
      </w:r>
      <w:r w:rsidRPr="00B24A75">
        <w:rPr>
          <w:rFonts w:asciiTheme="majorBidi" w:eastAsia="Calibri" w:hAnsiTheme="majorBidi" w:cstheme="majorBidi"/>
          <w:sz w:val="28"/>
          <w:szCs w:val="28"/>
          <w:rtl/>
          <w:lang w:bidi="ar-IQ"/>
        </w:rPr>
        <w:t>ثنايا</w:t>
      </w:r>
      <w:r w:rsidRPr="00B24A75">
        <w:rPr>
          <w:rFonts w:asciiTheme="majorBidi" w:eastAsia="Calibri" w:hAnsiTheme="majorBidi" w:cstheme="majorBidi"/>
          <w:sz w:val="28"/>
          <w:szCs w:val="28"/>
          <w:vertAlign w:val="superscript"/>
          <w:rtl/>
          <w:lang w:bidi="ar-IQ"/>
        </w:rPr>
        <w:footnoteReference w:id="55"/>
      </w:r>
      <w:r w:rsidRPr="00B24A75">
        <w:rPr>
          <w:rFonts w:asciiTheme="majorBidi" w:eastAsia="Calibri" w:hAnsiTheme="majorBidi" w:cstheme="majorBidi"/>
          <w:sz w:val="28"/>
          <w:szCs w:val="28"/>
          <w:rtl/>
          <w:lang w:bidi="ar-IQ"/>
        </w:rPr>
        <w:t xml:space="preserve"> المواد: حبرون، الشقراء، ظبي</w:t>
      </w:r>
      <w:r w:rsidRPr="00B24A75">
        <w:rPr>
          <w:rFonts w:asciiTheme="majorBidi" w:eastAsia="Calibri" w:hAnsiTheme="majorBidi" w:cstheme="majorBidi" w:hint="cs"/>
          <w:sz w:val="28"/>
          <w:szCs w:val="28"/>
          <w:rtl/>
          <w:lang w:bidi="ar-IQ"/>
        </w:rPr>
        <w:t>ة</w:t>
      </w:r>
      <w:r w:rsidRPr="00B24A75">
        <w:rPr>
          <w:rFonts w:asciiTheme="majorBidi" w:eastAsia="Calibri" w:hAnsiTheme="majorBidi" w:cstheme="majorBidi"/>
          <w:sz w:val="28"/>
          <w:szCs w:val="28"/>
          <w:rtl/>
          <w:lang w:bidi="ar-IQ"/>
        </w:rPr>
        <w:t xml:space="preserve">، عقيق، الغميم، الغورة، فخ، </w:t>
      </w:r>
      <w:proofErr w:type="spellStart"/>
      <w:r w:rsidRPr="00B24A75">
        <w:rPr>
          <w:rFonts w:asciiTheme="majorBidi" w:eastAsia="Calibri" w:hAnsiTheme="majorBidi" w:cstheme="majorBidi"/>
          <w:sz w:val="28"/>
          <w:szCs w:val="28"/>
          <w:rtl/>
          <w:lang w:bidi="ar-IQ"/>
        </w:rPr>
        <w:t>قاليس</w:t>
      </w:r>
      <w:proofErr w:type="spellEnd"/>
      <w:r w:rsidRPr="00B24A75">
        <w:rPr>
          <w:rFonts w:asciiTheme="majorBidi" w:eastAsia="Calibri" w:hAnsiTheme="majorBidi" w:cstheme="majorBidi"/>
          <w:sz w:val="28"/>
          <w:szCs w:val="28"/>
          <w:rtl/>
          <w:lang w:bidi="ar-IQ"/>
        </w:rPr>
        <w:t xml:space="preserve">، </w:t>
      </w:r>
      <w:proofErr w:type="spellStart"/>
      <w:r w:rsidRPr="00B24A75">
        <w:rPr>
          <w:rFonts w:asciiTheme="majorBidi" w:eastAsia="Calibri" w:hAnsiTheme="majorBidi" w:cstheme="majorBidi"/>
          <w:sz w:val="28"/>
          <w:szCs w:val="28"/>
          <w:rtl/>
          <w:lang w:bidi="ar-IQ"/>
        </w:rPr>
        <w:t>القبليلة</w:t>
      </w:r>
      <w:proofErr w:type="spellEnd"/>
      <w:r w:rsidRPr="00B24A75">
        <w:rPr>
          <w:rFonts w:asciiTheme="majorBidi" w:eastAsia="Calibri" w:hAnsiTheme="majorBidi" w:cstheme="majorBidi"/>
          <w:sz w:val="28"/>
          <w:szCs w:val="28"/>
          <w:rtl/>
          <w:lang w:bidi="ar-IQ"/>
        </w:rPr>
        <w:t>، قطيعة، مدينة، ينبع، ونجد</w:t>
      </w:r>
      <w:r w:rsidRPr="00237443">
        <w:rPr>
          <w:rFonts w:asciiTheme="majorBidi" w:eastAsia="Calibri" w:hAnsiTheme="majorBidi" w:cstheme="majorBidi"/>
          <w:sz w:val="28"/>
          <w:szCs w:val="28"/>
          <w:rtl/>
          <w:lang w:bidi="ar-IQ"/>
        </w:rPr>
        <w:t xml:space="preserve"> الاقطاعات التي منحت في عهد الخلفاء الراشدين وبخاصة في حكم عثمان بن عفان في المواد التالية في المعجم: </w:t>
      </w:r>
      <w:proofErr w:type="spellStart"/>
      <w:r w:rsidRPr="00237443">
        <w:rPr>
          <w:rFonts w:asciiTheme="majorBidi" w:eastAsia="Calibri" w:hAnsiTheme="majorBidi" w:cstheme="majorBidi"/>
          <w:sz w:val="28"/>
          <w:szCs w:val="28"/>
          <w:rtl/>
          <w:lang w:bidi="ar-IQ"/>
        </w:rPr>
        <w:t>سنينيا</w:t>
      </w:r>
      <w:proofErr w:type="spellEnd"/>
      <w:r w:rsidRPr="00237443">
        <w:rPr>
          <w:rFonts w:asciiTheme="majorBidi" w:eastAsia="Calibri" w:hAnsiTheme="majorBidi" w:cstheme="majorBidi"/>
          <w:sz w:val="28"/>
          <w:szCs w:val="28"/>
          <w:rtl/>
          <w:lang w:bidi="ar-IQ"/>
        </w:rPr>
        <w:t xml:space="preserve">، </w:t>
      </w:r>
      <w:proofErr w:type="spellStart"/>
      <w:r w:rsidRPr="00237443">
        <w:rPr>
          <w:rFonts w:asciiTheme="majorBidi" w:eastAsia="Calibri" w:hAnsiTheme="majorBidi" w:cstheme="majorBidi"/>
          <w:sz w:val="28"/>
          <w:szCs w:val="28"/>
          <w:rtl/>
          <w:lang w:bidi="ar-IQ"/>
        </w:rPr>
        <w:t>شاطيء</w:t>
      </w:r>
      <w:proofErr w:type="spellEnd"/>
      <w:r w:rsidRPr="00237443">
        <w:rPr>
          <w:rFonts w:asciiTheme="majorBidi" w:eastAsia="Calibri" w:hAnsiTheme="majorBidi" w:cstheme="majorBidi"/>
          <w:sz w:val="28"/>
          <w:szCs w:val="28"/>
          <w:rtl/>
          <w:lang w:bidi="ar-IQ"/>
        </w:rPr>
        <w:t xml:space="preserve"> عثمان، شط، عرص</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نهر ام حبيب،</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نهر</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ام عبدالله كما نتعرف على بعض الاقطاعات التي منحت في عهد الدولة الاموية في المواد: سلوقية،</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عرب مرقية، نهر العلاء،</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مدينة </w:t>
      </w:r>
      <w:proofErr w:type="spellStart"/>
      <w:r w:rsidRPr="00237443">
        <w:rPr>
          <w:rFonts w:asciiTheme="majorBidi" w:eastAsia="Calibri" w:hAnsiTheme="majorBidi" w:cstheme="majorBidi"/>
          <w:sz w:val="28"/>
          <w:szCs w:val="28"/>
          <w:rtl/>
          <w:lang w:bidi="ar-IQ"/>
        </w:rPr>
        <w:t>مرغاب</w:t>
      </w:r>
      <w:proofErr w:type="spellEnd"/>
      <w:r w:rsidRPr="00237443">
        <w:rPr>
          <w:rFonts w:asciiTheme="majorBidi" w:eastAsia="Calibri" w:hAnsiTheme="majorBidi" w:cstheme="majorBidi"/>
          <w:sz w:val="28"/>
          <w:szCs w:val="28"/>
          <w:rtl/>
          <w:lang w:bidi="ar-IQ"/>
        </w:rPr>
        <w:t>، نهر بن عمير، واقطاعات بعض الخلفاء العباسيين في المواد: بغداد روان،</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سوق العطش، سويقة خالد، صف، قطيعة اسحاق، قطيعة ام جعفر، مرعش، نهر ابي الخصيب.</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2.</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 xml:space="preserve">الثروات الزراعية </w:t>
      </w:r>
      <w:proofErr w:type="gramStart"/>
      <w:r w:rsidRPr="00237443">
        <w:rPr>
          <w:rFonts w:asciiTheme="majorBidi" w:eastAsia="Calibri" w:hAnsiTheme="majorBidi" w:cstheme="majorBidi"/>
          <w:b/>
          <w:bCs/>
          <w:sz w:val="28"/>
          <w:szCs w:val="28"/>
          <w:rtl/>
          <w:lang w:bidi="ar-IQ"/>
        </w:rPr>
        <w:t>والحيوانية</w:t>
      </w:r>
      <w:proofErr w:type="gramEnd"/>
    </w:p>
    <w:p w:rsidR="00696093" w:rsidRPr="00237443" w:rsidRDefault="00696093" w:rsidP="00696093">
      <w:pPr>
        <w:bidi/>
        <w:spacing w:after="200" w:line="360" w:lineRule="auto"/>
        <w:ind w:firstLine="720"/>
        <w:jc w:val="both"/>
        <w:rPr>
          <w:rFonts w:asciiTheme="majorBidi" w:eastAsia="Calibri" w:hAnsiTheme="majorBidi" w:cstheme="majorBidi"/>
          <w:b/>
          <w:bCs/>
          <w:sz w:val="28"/>
          <w:szCs w:val="28"/>
          <w:rtl/>
          <w:lang w:bidi="ar-IQ"/>
        </w:rPr>
      </w:pPr>
      <w:r w:rsidRPr="00237443">
        <w:rPr>
          <w:rFonts w:asciiTheme="majorBidi" w:eastAsia="Calibri" w:hAnsiTheme="majorBidi" w:cstheme="majorBidi"/>
          <w:sz w:val="28"/>
          <w:szCs w:val="28"/>
          <w:rtl/>
          <w:lang w:bidi="ar-IQ"/>
        </w:rPr>
        <w:t xml:space="preserve">فقد كان في مدينة شيراز مثلا شجرة تفاح نصفها حلو ونصفها الاخر حامض كما كان في بلد </w:t>
      </w:r>
      <w:proofErr w:type="spellStart"/>
      <w:r w:rsidRPr="00237443">
        <w:rPr>
          <w:rFonts w:asciiTheme="majorBidi" w:eastAsia="Calibri" w:hAnsiTheme="majorBidi" w:cstheme="majorBidi"/>
          <w:sz w:val="28"/>
          <w:szCs w:val="28"/>
          <w:rtl/>
          <w:lang w:bidi="ar-IQ"/>
        </w:rPr>
        <w:t>شنتره</w:t>
      </w:r>
      <w:proofErr w:type="spellEnd"/>
      <w:r w:rsidRPr="00237443">
        <w:rPr>
          <w:rFonts w:asciiTheme="majorBidi" w:eastAsia="Calibri" w:hAnsiTheme="majorBidi" w:cstheme="majorBidi"/>
          <w:sz w:val="28"/>
          <w:szCs w:val="28"/>
          <w:rtl/>
          <w:lang w:bidi="ar-IQ"/>
        </w:rPr>
        <w:t xml:space="preserve"> </w:t>
      </w:r>
      <w:proofErr w:type="spellStart"/>
      <w:r w:rsidRPr="00237443">
        <w:rPr>
          <w:rFonts w:asciiTheme="majorBidi" w:eastAsia="Calibri" w:hAnsiTheme="majorBidi" w:cstheme="majorBidi"/>
          <w:sz w:val="28"/>
          <w:szCs w:val="28"/>
          <w:rtl/>
          <w:lang w:bidi="ar-IQ"/>
        </w:rPr>
        <w:t>بالاندلس</w:t>
      </w:r>
      <w:proofErr w:type="spellEnd"/>
      <w:r w:rsidRPr="00237443">
        <w:rPr>
          <w:rFonts w:asciiTheme="majorBidi" w:eastAsia="Calibri" w:hAnsiTheme="majorBidi" w:cstheme="majorBidi"/>
          <w:sz w:val="28"/>
          <w:szCs w:val="28"/>
          <w:rtl/>
          <w:lang w:bidi="ar-IQ"/>
        </w:rPr>
        <w:t xml:space="preserve"> تفاح محيط الواحد منه ثلاثة اشبار واشتهرت </w:t>
      </w:r>
      <w:proofErr w:type="spellStart"/>
      <w:r w:rsidRPr="00237443">
        <w:rPr>
          <w:rFonts w:asciiTheme="majorBidi" w:eastAsia="Calibri" w:hAnsiTheme="majorBidi" w:cstheme="majorBidi"/>
          <w:sz w:val="28"/>
          <w:szCs w:val="28"/>
          <w:rtl/>
          <w:lang w:bidi="ar-IQ"/>
        </w:rPr>
        <w:t>ت</w:t>
      </w:r>
      <w:r>
        <w:rPr>
          <w:rFonts w:asciiTheme="majorBidi" w:eastAsia="Calibri" w:hAnsiTheme="majorBidi" w:cstheme="majorBidi"/>
          <w:sz w:val="28"/>
          <w:szCs w:val="28"/>
          <w:rtl/>
          <w:lang w:bidi="ar-IQ"/>
        </w:rPr>
        <w:t>اهرت</w:t>
      </w:r>
      <w:proofErr w:type="spellEnd"/>
      <w:r>
        <w:rPr>
          <w:rFonts w:asciiTheme="majorBidi" w:eastAsia="Calibri" w:hAnsiTheme="majorBidi" w:cstheme="majorBidi"/>
          <w:sz w:val="28"/>
          <w:szCs w:val="28"/>
          <w:rtl/>
          <w:lang w:bidi="ar-IQ"/>
        </w:rPr>
        <w:t xml:space="preserve"> بالسفرجل وتبريز وغزه ورفح </w:t>
      </w:r>
      <w:r w:rsidRPr="00237443">
        <w:rPr>
          <w:rFonts w:asciiTheme="majorBidi" w:eastAsia="Calibri" w:hAnsiTheme="majorBidi" w:cstheme="majorBidi"/>
          <w:sz w:val="28"/>
          <w:szCs w:val="28"/>
          <w:rtl/>
          <w:lang w:bidi="ar-IQ"/>
        </w:rPr>
        <w:t>بالجميز وفلسطين وتونس بالزيتون وفي مصر كمثال اخر يشير ياقوت الى اهمية ميا</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النيل وقياس مستوى ارتفاعها للزراعة ويرد كشفا </w:t>
      </w:r>
      <w:proofErr w:type="spellStart"/>
      <w:r w:rsidRPr="00237443">
        <w:rPr>
          <w:rFonts w:asciiTheme="majorBidi" w:eastAsia="Calibri" w:hAnsiTheme="majorBidi" w:cstheme="majorBidi"/>
          <w:sz w:val="28"/>
          <w:szCs w:val="28"/>
          <w:rtl/>
          <w:lang w:bidi="ar-IQ"/>
        </w:rPr>
        <w:t>باسماء</w:t>
      </w:r>
      <w:proofErr w:type="spellEnd"/>
      <w:r w:rsidRPr="00237443">
        <w:rPr>
          <w:rFonts w:asciiTheme="majorBidi" w:eastAsia="Calibri" w:hAnsiTheme="majorBidi" w:cstheme="majorBidi"/>
          <w:sz w:val="28"/>
          <w:szCs w:val="28"/>
          <w:rtl/>
          <w:lang w:bidi="ar-IQ"/>
        </w:rPr>
        <w:t xml:space="preserve"> مائة وستة وثلاثين نوعا من الطيور كانت توجد في منطقة بحيرة تنيس </w:t>
      </w:r>
      <w:proofErr w:type="spellStart"/>
      <w:r w:rsidRPr="00237443">
        <w:rPr>
          <w:rFonts w:asciiTheme="majorBidi" w:eastAsia="Calibri" w:hAnsiTheme="majorBidi" w:cstheme="majorBidi"/>
          <w:sz w:val="28"/>
          <w:szCs w:val="28"/>
          <w:rtl/>
          <w:lang w:bidi="ar-IQ"/>
        </w:rPr>
        <w:t>بالاضافة</w:t>
      </w:r>
      <w:proofErr w:type="spellEnd"/>
      <w:r w:rsidRPr="00237443">
        <w:rPr>
          <w:rFonts w:asciiTheme="majorBidi" w:eastAsia="Calibri" w:hAnsiTheme="majorBidi" w:cstheme="majorBidi"/>
          <w:sz w:val="28"/>
          <w:szCs w:val="28"/>
          <w:rtl/>
          <w:lang w:bidi="ar-IQ"/>
        </w:rPr>
        <w:t xml:space="preserve"> الى ثمانين نوعا من الاسماك فيها وكان في بلد </w:t>
      </w:r>
      <w:proofErr w:type="spellStart"/>
      <w:r w:rsidRPr="00237443">
        <w:rPr>
          <w:rFonts w:asciiTheme="majorBidi" w:eastAsia="Calibri" w:hAnsiTheme="majorBidi" w:cstheme="majorBidi"/>
          <w:sz w:val="28"/>
          <w:szCs w:val="28"/>
          <w:rtl/>
          <w:lang w:bidi="ar-IQ"/>
        </w:rPr>
        <w:t>البسمور</w:t>
      </w:r>
      <w:proofErr w:type="spellEnd"/>
      <w:r w:rsidRPr="00237443">
        <w:rPr>
          <w:rFonts w:asciiTheme="majorBidi" w:eastAsia="Calibri" w:hAnsiTheme="majorBidi" w:cstheme="majorBidi"/>
          <w:sz w:val="28"/>
          <w:szCs w:val="28"/>
          <w:rtl/>
          <w:lang w:bidi="ar-IQ"/>
        </w:rPr>
        <w:t xml:space="preserve"> قرب دمياط خراف ممتازة وصفها ياقوت بانها ليس في الدنيا مثلها عظما وحسنا وعظم اليات</w:t>
      </w:r>
      <w:r w:rsidRPr="00237443">
        <w:rPr>
          <w:rFonts w:asciiTheme="majorBidi" w:eastAsia="Calibri" w:hAnsiTheme="majorBidi" w:cstheme="majorBidi"/>
          <w:b/>
          <w:b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3.</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المعادن:</w:t>
      </w:r>
    </w:p>
    <w:p w:rsidR="0069609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اما المعادن فاهمها الذهب في </w:t>
      </w:r>
      <w:proofErr w:type="spellStart"/>
      <w:r w:rsidRPr="00237443">
        <w:rPr>
          <w:rFonts w:asciiTheme="majorBidi" w:eastAsia="Calibri" w:hAnsiTheme="majorBidi" w:cstheme="majorBidi"/>
          <w:sz w:val="28"/>
          <w:szCs w:val="28"/>
          <w:rtl/>
          <w:lang w:bidi="ar-IQ"/>
        </w:rPr>
        <w:t>غانه</w:t>
      </w:r>
      <w:proofErr w:type="spellEnd"/>
      <w:r w:rsidRPr="00237443">
        <w:rPr>
          <w:rFonts w:asciiTheme="majorBidi" w:eastAsia="Calibri" w:hAnsiTheme="majorBidi" w:cstheme="majorBidi"/>
          <w:sz w:val="28"/>
          <w:szCs w:val="28"/>
          <w:rtl/>
          <w:lang w:bidi="ar-IQ"/>
        </w:rPr>
        <w:t xml:space="preserve"> </w:t>
      </w:r>
      <w:proofErr w:type="spellStart"/>
      <w:r w:rsidRPr="00237443">
        <w:rPr>
          <w:rFonts w:asciiTheme="majorBidi" w:eastAsia="Calibri" w:hAnsiTheme="majorBidi" w:cstheme="majorBidi"/>
          <w:sz w:val="28"/>
          <w:szCs w:val="28"/>
          <w:rtl/>
          <w:lang w:bidi="ar-IQ"/>
        </w:rPr>
        <w:t>وماوراء</w:t>
      </w:r>
      <w:proofErr w:type="spellEnd"/>
      <w:r w:rsidRPr="00237443">
        <w:rPr>
          <w:rFonts w:asciiTheme="majorBidi" w:eastAsia="Calibri" w:hAnsiTheme="majorBidi" w:cstheme="majorBidi"/>
          <w:sz w:val="28"/>
          <w:szCs w:val="28"/>
          <w:rtl/>
          <w:lang w:bidi="ar-IQ"/>
        </w:rPr>
        <w:t xml:space="preserve"> النهر واشار الى معادن اخرى مثل الفضة والحديد والنحاس والزئبق والفيروز والفحم الحجري وحجر المس والملح ويلاحظ ان معظم </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ذه المعادن كان موجود بكثرة في الاقاليم الشرقية من الدولة الاسلامية مثل كرمان وخراسان واقصى بلاد الشام وكان بعض سكان شمال الع</w:t>
      </w:r>
      <w:r>
        <w:rPr>
          <w:rFonts w:asciiTheme="majorBidi" w:eastAsia="Calibri" w:hAnsiTheme="majorBidi" w:cstheme="majorBidi"/>
          <w:sz w:val="28"/>
          <w:szCs w:val="28"/>
          <w:rtl/>
          <w:lang w:bidi="ar-IQ"/>
        </w:rPr>
        <w:t>راق يستخدمون القار في رصف الارض</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وذكر ياقوت ايضا التضخم المالي في بلد </w:t>
      </w:r>
      <w:proofErr w:type="spellStart"/>
      <w:r w:rsidRPr="00237443">
        <w:rPr>
          <w:rFonts w:asciiTheme="majorBidi" w:eastAsia="Calibri" w:hAnsiTheme="majorBidi" w:cstheme="majorBidi"/>
          <w:sz w:val="28"/>
          <w:szCs w:val="28"/>
          <w:rtl/>
          <w:lang w:bidi="ar-IQ"/>
        </w:rPr>
        <w:t>بنجهيز</w:t>
      </w:r>
      <w:proofErr w:type="spellEnd"/>
      <w:r w:rsidRPr="00237443">
        <w:rPr>
          <w:rFonts w:asciiTheme="majorBidi" w:eastAsia="Calibri" w:hAnsiTheme="majorBidi" w:cstheme="majorBidi"/>
          <w:sz w:val="28"/>
          <w:szCs w:val="28"/>
          <w:rtl/>
          <w:lang w:bidi="ar-IQ"/>
        </w:rPr>
        <w:t xml:space="preserve"> بنواحي بلخ نتيجة لكثرة وجود الفضة فيها ويصف بدقة طريقة استخراج هذا المعدن من جبل الفضة القريب منها والتنافس الشديد على استخراجه</w:t>
      </w:r>
      <w:r w:rsidRPr="00237443">
        <w:rPr>
          <w:rFonts w:asciiTheme="majorBidi" w:eastAsia="Calibri" w:hAnsiTheme="majorBidi" w:cstheme="majorBidi"/>
          <w:sz w:val="28"/>
          <w:szCs w:val="28"/>
          <w:vertAlign w:val="superscript"/>
          <w:rtl/>
          <w:lang w:bidi="ar-IQ"/>
        </w:rPr>
        <w:footnoteReference w:id="56"/>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كذلك وصف العمل في مناجم الفضة في تلك المنطقة والظروف الصعبة والخطرة التي تكتنف </w:t>
      </w:r>
      <w:r w:rsidRPr="00237443">
        <w:rPr>
          <w:rFonts w:asciiTheme="majorBidi" w:eastAsia="Calibri" w:hAnsiTheme="majorBidi" w:cstheme="majorBidi"/>
          <w:sz w:val="28"/>
          <w:szCs w:val="28"/>
          <w:rtl/>
          <w:lang w:bidi="ar-IQ"/>
        </w:rPr>
        <w:lastRenderedPageBreak/>
        <w:t>هذا العمل وبخاصة عندما يوغل العمال في حفر وتقل نسبة الاوكسجين اللازم للتنفس مما تتعذر معه الاضاءة او الحياة وهنا تفسير لغلبة العملة الفضية في المناطق الشرقية الاسلامية ومن قبل عرفت هذه ايضا في الدولة الساسانية.</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4.</w:t>
      </w:r>
      <w:r>
        <w:rPr>
          <w:rFonts w:asciiTheme="majorBidi" w:eastAsia="Calibri" w:hAnsiTheme="majorBidi" w:cstheme="majorBidi" w:hint="cs"/>
          <w:b/>
          <w:bCs/>
          <w:sz w:val="28"/>
          <w:szCs w:val="28"/>
          <w:rtl/>
          <w:lang w:bidi="ar-IQ"/>
        </w:rPr>
        <w:t xml:space="preserve"> </w:t>
      </w:r>
      <w:r w:rsidRPr="00237443">
        <w:rPr>
          <w:rFonts w:asciiTheme="majorBidi" w:eastAsia="Calibri" w:hAnsiTheme="majorBidi" w:cstheme="majorBidi"/>
          <w:b/>
          <w:bCs/>
          <w:sz w:val="28"/>
          <w:szCs w:val="28"/>
          <w:rtl/>
          <w:lang w:bidi="ar-IQ"/>
        </w:rPr>
        <w:t>الصناعة:</w:t>
      </w:r>
    </w:p>
    <w:p w:rsidR="00696093" w:rsidRPr="00237443" w:rsidRDefault="00696093" w:rsidP="00696093">
      <w:pPr>
        <w:bidi/>
        <w:spacing w:after="200" w:line="360" w:lineRule="auto"/>
        <w:ind w:firstLine="720"/>
        <w:jc w:val="both"/>
        <w:rPr>
          <w:rFonts w:asciiTheme="majorBidi" w:eastAsia="Calibri" w:hAnsiTheme="majorBidi" w:cstheme="majorBidi"/>
          <w:b/>
          <w:bCs/>
          <w:sz w:val="28"/>
          <w:szCs w:val="28"/>
          <w:rtl/>
          <w:lang w:bidi="ar-IQ"/>
        </w:rPr>
      </w:pPr>
      <w:r w:rsidRPr="00237443">
        <w:rPr>
          <w:rFonts w:asciiTheme="majorBidi" w:eastAsia="Calibri" w:hAnsiTheme="majorBidi" w:cstheme="majorBidi"/>
          <w:sz w:val="28"/>
          <w:szCs w:val="28"/>
          <w:rtl/>
          <w:lang w:bidi="ar-IQ"/>
        </w:rPr>
        <w:t>اما الصناعات التي اشتهرت بها بعض البلدان فقد اشار ياقوت الى الكثير منها في معجمه وذكر على سبيل المثال صناعة المنسوجات في تنيس والحرير في فاس والفخار والسمك المملح في تونس كما نوه بما كانت تلقاه صناعة الكاغد اي ورق الكتابة من اهتمام بسب</w:t>
      </w:r>
      <w:r>
        <w:rPr>
          <w:rFonts w:asciiTheme="majorBidi" w:eastAsia="Calibri" w:hAnsiTheme="majorBidi" w:cstheme="majorBidi"/>
          <w:sz w:val="28"/>
          <w:szCs w:val="28"/>
          <w:rtl/>
          <w:lang w:bidi="ar-IQ"/>
        </w:rPr>
        <w:t xml:space="preserve"> انتشار العلم والحاجة الى تدوين</w:t>
      </w:r>
      <w:r w:rsidRPr="00237443">
        <w:rPr>
          <w:rFonts w:asciiTheme="majorBidi" w:eastAsia="Calibri" w:hAnsiTheme="majorBidi" w:cstheme="majorBidi"/>
          <w:sz w:val="28"/>
          <w:szCs w:val="28"/>
          <w:rtl/>
          <w:lang w:bidi="ar-IQ"/>
        </w:rPr>
        <w:t>ه وذ</w:t>
      </w:r>
      <w:r>
        <w:rPr>
          <w:rFonts w:asciiTheme="majorBidi" w:eastAsia="Calibri" w:hAnsiTheme="majorBidi" w:cstheme="majorBidi"/>
          <w:sz w:val="28"/>
          <w:szCs w:val="28"/>
          <w:rtl/>
          <w:lang w:bidi="ar-IQ"/>
        </w:rPr>
        <w:t>كر وجود صناعة الكاغد في بغداد و</w:t>
      </w:r>
      <w:r w:rsidRPr="00237443">
        <w:rPr>
          <w:rFonts w:asciiTheme="majorBidi" w:eastAsia="Calibri" w:hAnsiTheme="majorBidi" w:cstheme="majorBidi"/>
          <w:sz w:val="28"/>
          <w:szCs w:val="28"/>
          <w:rtl/>
          <w:lang w:bidi="ar-IQ"/>
        </w:rPr>
        <w:t xml:space="preserve">اذربيجان وشاطبة </w:t>
      </w:r>
      <w:proofErr w:type="spellStart"/>
      <w:r w:rsidRPr="00237443">
        <w:rPr>
          <w:rFonts w:asciiTheme="majorBidi" w:eastAsia="Calibri" w:hAnsiTheme="majorBidi" w:cstheme="majorBidi"/>
          <w:sz w:val="28"/>
          <w:szCs w:val="28"/>
          <w:rtl/>
          <w:lang w:bidi="ar-IQ"/>
        </w:rPr>
        <w:t>بالاندلس</w:t>
      </w:r>
      <w:proofErr w:type="spellEnd"/>
      <w:r w:rsidRPr="00237443">
        <w:rPr>
          <w:rFonts w:asciiTheme="majorBidi" w:eastAsia="Calibri" w:hAnsiTheme="majorBidi" w:cstheme="majorBidi"/>
          <w:sz w:val="28"/>
          <w:szCs w:val="28"/>
          <w:rtl/>
          <w:lang w:bidi="ar-IQ"/>
        </w:rPr>
        <w:t xml:space="preserve"> واشتهرت المناطق الشرقية للجزيرة العربية المطلة على الخليج العربي بالبرود القطرية والرماح الخطية والنبل الفائقة </w:t>
      </w:r>
      <w:proofErr w:type="spellStart"/>
      <w:r w:rsidRPr="00237443">
        <w:rPr>
          <w:rFonts w:asciiTheme="majorBidi" w:eastAsia="Calibri" w:hAnsiTheme="majorBidi" w:cstheme="majorBidi"/>
          <w:sz w:val="28"/>
          <w:szCs w:val="28"/>
          <w:rtl/>
          <w:lang w:bidi="ar-IQ"/>
        </w:rPr>
        <w:t>الصنعة</w:t>
      </w:r>
      <w:proofErr w:type="spellEnd"/>
      <w:r w:rsidRPr="00F233B4">
        <w:rPr>
          <w:rFonts w:asciiTheme="majorBidi" w:eastAsia="Calibri" w:hAnsiTheme="majorBidi" w:cstheme="majorBidi"/>
          <w:sz w:val="28"/>
          <w:szCs w:val="28"/>
          <w:rtl/>
          <w:lang w:bidi="ar-IQ"/>
        </w:rPr>
        <w:t>.</w:t>
      </w:r>
    </w:p>
    <w:p w:rsidR="00696093" w:rsidRPr="00F233B4" w:rsidRDefault="00696093" w:rsidP="00696093">
      <w:pPr>
        <w:bidi/>
        <w:spacing w:after="200" w:line="360" w:lineRule="auto"/>
        <w:jc w:val="both"/>
        <w:rPr>
          <w:rFonts w:asciiTheme="majorBidi" w:eastAsia="Calibri" w:hAnsiTheme="majorBidi" w:cstheme="majorBidi"/>
          <w:b/>
          <w:bCs/>
          <w:sz w:val="28"/>
          <w:szCs w:val="28"/>
          <w:rtl/>
          <w:lang w:bidi="ar-IQ"/>
        </w:rPr>
      </w:pPr>
      <w:r w:rsidRPr="00F233B4">
        <w:rPr>
          <w:rFonts w:asciiTheme="majorBidi" w:eastAsia="Calibri" w:hAnsiTheme="majorBidi" w:cstheme="majorBidi"/>
          <w:b/>
          <w:bCs/>
          <w:sz w:val="28"/>
          <w:szCs w:val="28"/>
          <w:rtl/>
          <w:lang w:bidi="ar-IQ"/>
        </w:rPr>
        <w:t>5.</w:t>
      </w:r>
      <w:r>
        <w:rPr>
          <w:rFonts w:asciiTheme="majorBidi" w:eastAsia="Calibri" w:hAnsiTheme="majorBidi" w:cstheme="majorBidi" w:hint="cs"/>
          <w:b/>
          <w:bCs/>
          <w:sz w:val="28"/>
          <w:szCs w:val="28"/>
          <w:rtl/>
          <w:lang w:bidi="ar-IQ"/>
        </w:rPr>
        <w:t xml:space="preserve"> </w:t>
      </w:r>
      <w:r w:rsidRPr="00F233B4">
        <w:rPr>
          <w:rFonts w:asciiTheme="majorBidi" w:eastAsia="Calibri" w:hAnsiTheme="majorBidi" w:cstheme="majorBidi"/>
          <w:b/>
          <w:bCs/>
          <w:sz w:val="28"/>
          <w:szCs w:val="28"/>
          <w:rtl/>
          <w:lang w:bidi="ar-IQ"/>
        </w:rPr>
        <w:t>التجارة:</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وهناك اشارات بالغة الاهمية بالنسبة للتجارة الداخلية بين اقطار الدولة الاسلامية حيث كانت القوافل التجارية تعبر البلاد في طرق معروفة مخفورة تنتشر عليها المدن والقرى والمراكز التجارية والخانات ويلاحظ ان مصلحة هذه المدن والقرى الواقعة على الطرق البري</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كانت تقضي توفير الامن لقوافل التجارة فاذا لم يتوفر الامن عند احداها لسبب او اخر تحولت القوافل عنها الى غيرها وفقدت تلك المراكز التجارية اهميتها وازدهارها وربما خرجت كما حدث لبلدة </w:t>
      </w:r>
      <w:proofErr w:type="spellStart"/>
      <w:r w:rsidRPr="00237443">
        <w:rPr>
          <w:rFonts w:asciiTheme="majorBidi" w:eastAsia="Calibri" w:hAnsiTheme="majorBidi" w:cstheme="majorBidi"/>
          <w:sz w:val="28"/>
          <w:szCs w:val="28"/>
          <w:rtl/>
          <w:lang w:bidi="ar-IQ"/>
        </w:rPr>
        <w:t>برقيعد</w:t>
      </w:r>
      <w:proofErr w:type="spellEnd"/>
      <w:r w:rsidRPr="00237443">
        <w:rPr>
          <w:rFonts w:asciiTheme="majorBidi" w:eastAsia="Calibri" w:hAnsiTheme="majorBidi" w:cstheme="majorBidi"/>
          <w:sz w:val="28"/>
          <w:szCs w:val="28"/>
          <w:rtl/>
          <w:lang w:bidi="ar-IQ"/>
        </w:rPr>
        <w:t xml:space="preserve"> من اعمال الموصل وكانت هذه </w:t>
      </w:r>
      <w:proofErr w:type="spellStart"/>
      <w:r w:rsidRPr="00237443">
        <w:rPr>
          <w:rFonts w:asciiTheme="majorBidi" w:eastAsia="Calibri" w:hAnsiTheme="majorBidi" w:cstheme="majorBidi"/>
          <w:sz w:val="28"/>
          <w:szCs w:val="28"/>
          <w:rtl/>
          <w:lang w:bidi="ar-IQ"/>
        </w:rPr>
        <w:t>البلده</w:t>
      </w:r>
      <w:proofErr w:type="spellEnd"/>
      <w:r w:rsidRPr="00237443">
        <w:rPr>
          <w:rFonts w:asciiTheme="majorBidi" w:eastAsia="Calibri" w:hAnsiTheme="majorBidi" w:cstheme="majorBidi"/>
          <w:sz w:val="28"/>
          <w:szCs w:val="28"/>
          <w:rtl/>
          <w:lang w:bidi="ar-IQ"/>
        </w:rPr>
        <w:t xml:space="preserve"> ممرا للقوافل بين الموصل ونصبين فلما زاد تعرض لصوصا للقوافل التجارية بعد القرن الرابع </w:t>
      </w:r>
      <w:r>
        <w:rPr>
          <w:rFonts w:asciiTheme="majorBidi" w:eastAsia="Calibri" w:hAnsiTheme="majorBidi" w:cstheme="majorBidi"/>
          <w:sz w:val="28"/>
          <w:szCs w:val="28"/>
          <w:rtl/>
          <w:lang w:bidi="ar-IQ"/>
        </w:rPr>
        <w:t>الهجري</w:t>
      </w:r>
      <w:r w:rsidRPr="00237443">
        <w:rPr>
          <w:rFonts w:asciiTheme="majorBidi" w:eastAsia="Calibri" w:hAnsiTheme="majorBidi" w:cstheme="majorBidi"/>
          <w:sz w:val="28"/>
          <w:szCs w:val="28"/>
          <w:rtl/>
          <w:lang w:bidi="ar-IQ"/>
        </w:rPr>
        <w:t xml:space="preserve"> فأصبحت بلد</w:t>
      </w:r>
      <w:r>
        <w:rPr>
          <w:rFonts w:asciiTheme="majorBidi" w:eastAsia="Calibri" w:hAnsiTheme="majorBidi" w:cstheme="majorBidi"/>
          <w:sz w:val="28"/>
          <w:szCs w:val="28"/>
          <w:rtl/>
          <w:lang w:bidi="ar-IQ"/>
        </w:rPr>
        <w:t xml:space="preserve">ه </w:t>
      </w:r>
      <w:proofErr w:type="spellStart"/>
      <w:r>
        <w:rPr>
          <w:rFonts w:asciiTheme="majorBidi" w:eastAsia="Calibri" w:hAnsiTheme="majorBidi" w:cstheme="majorBidi"/>
          <w:sz w:val="28"/>
          <w:szCs w:val="28"/>
          <w:rtl/>
          <w:lang w:bidi="ar-IQ"/>
        </w:rPr>
        <w:t>برقيعد</w:t>
      </w:r>
      <w:proofErr w:type="spellEnd"/>
      <w:r>
        <w:rPr>
          <w:rFonts w:asciiTheme="majorBidi" w:eastAsia="Calibri" w:hAnsiTheme="majorBidi" w:cstheme="majorBidi"/>
          <w:sz w:val="28"/>
          <w:szCs w:val="28"/>
          <w:rtl/>
          <w:lang w:bidi="ar-IQ"/>
        </w:rPr>
        <w:t xml:space="preserve"> خرابا على حد وصف ياقوت</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وذكر ياقوت نقلا عن الاصمعي كان في الرصافة جماعة من اهل الثروة لانهم بين يسافر الى اقطار البلاد وبين مقيم يعامل العرب</w:t>
      </w:r>
      <w:r w:rsidRPr="00237443">
        <w:rPr>
          <w:rFonts w:asciiTheme="majorBidi" w:eastAsia="Calibri" w:hAnsiTheme="majorBidi" w:cstheme="majorBidi"/>
          <w:sz w:val="28"/>
          <w:szCs w:val="28"/>
          <w:vertAlign w:val="superscript"/>
          <w:rtl/>
          <w:lang w:bidi="ar-IQ"/>
        </w:rPr>
        <w:footnoteReference w:id="57"/>
      </w:r>
      <w:r w:rsidRPr="00237443">
        <w:rPr>
          <w:rFonts w:asciiTheme="majorBidi" w:eastAsia="Calibri" w:hAnsiTheme="majorBidi" w:cstheme="majorBidi"/>
          <w:sz w:val="28"/>
          <w:szCs w:val="28"/>
          <w:rtl/>
          <w:lang w:bidi="ar-IQ"/>
        </w:rPr>
        <w:t>.</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اما التجارة الخارجية فكانت تتم بطريقين بري وبحري يتصل تجار المسلمين بواسطتهما بغيرهم من تجار الامم والشعوب، ومن بينهم الخزر </w:t>
      </w:r>
      <w:proofErr w:type="spellStart"/>
      <w:r w:rsidRPr="00237443">
        <w:rPr>
          <w:rFonts w:asciiTheme="majorBidi" w:eastAsia="Calibri" w:hAnsiTheme="majorBidi" w:cstheme="majorBidi"/>
          <w:sz w:val="28"/>
          <w:szCs w:val="28"/>
          <w:rtl/>
          <w:lang w:bidi="ar-IQ"/>
        </w:rPr>
        <w:t>رفكان</w:t>
      </w:r>
      <w:proofErr w:type="spellEnd"/>
      <w:r w:rsidRPr="00237443">
        <w:rPr>
          <w:rFonts w:asciiTheme="majorBidi" w:eastAsia="Calibri" w:hAnsiTheme="majorBidi" w:cstheme="majorBidi"/>
          <w:sz w:val="28"/>
          <w:szCs w:val="28"/>
          <w:rtl/>
          <w:lang w:bidi="ar-IQ"/>
        </w:rPr>
        <w:t xml:space="preserve"> التجار من اراضي المسلمين يجتازون بمراكبهم بحر قزوين الى ارض الخزر ويجلبون من هناك الوبر </w:t>
      </w:r>
      <w:r>
        <w:rPr>
          <w:rFonts w:asciiTheme="majorBidi" w:eastAsia="Calibri" w:hAnsiTheme="majorBidi" w:cstheme="majorBidi"/>
          <w:sz w:val="28"/>
          <w:szCs w:val="28"/>
          <w:rtl/>
          <w:lang w:bidi="ar-IQ"/>
        </w:rPr>
        <w:t>الكثير</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كما تردد التجار المسلمون على بلاد الصقالبة القريبة من بلاد الخزر وكانوا يقصدون تلك البلاد بأنواع التجارات اما التجارة مع الروس فكانت تتم على نهر اتل حيث كانت الروسية يوافون بتجارتهم هناك منها الجواري والسمور والجلود ويلتقون مع التجار ا</w:t>
      </w:r>
      <w:r>
        <w:rPr>
          <w:rFonts w:asciiTheme="majorBidi" w:eastAsia="Calibri" w:hAnsiTheme="majorBidi" w:cstheme="majorBidi"/>
          <w:sz w:val="28"/>
          <w:szCs w:val="28"/>
          <w:rtl/>
          <w:lang w:bidi="ar-IQ"/>
        </w:rPr>
        <w:t>لمسلمين لتبادل العروض التجارية</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lastRenderedPageBreak/>
        <w:t xml:space="preserve">كما يشير ياقوت الى التجارة </w:t>
      </w:r>
      <w:proofErr w:type="spellStart"/>
      <w:r w:rsidRPr="00237443">
        <w:rPr>
          <w:rFonts w:asciiTheme="majorBidi" w:eastAsia="Calibri" w:hAnsiTheme="majorBidi" w:cstheme="majorBidi"/>
          <w:sz w:val="28"/>
          <w:szCs w:val="28"/>
          <w:rtl/>
          <w:lang w:bidi="ar-IQ"/>
        </w:rPr>
        <w:t>البحية</w:t>
      </w:r>
      <w:proofErr w:type="spellEnd"/>
      <w:r w:rsidRPr="00237443">
        <w:rPr>
          <w:rFonts w:asciiTheme="majorBidi" w:eastAsia="Calibri" w:hAnsiTheme="majorBidi" w:cstheme="majorBidi"/>
          <w:sz w:val="28"/>
          <w:szCs w:val="28"/>
          <w:rtl/>
          <w:lang w:bidi="ar-IQ"/>
        </w:rPr>
        <w:t xml:space="preserve"> بين </w:t>
      </w:r>
      <w:proofErr w:type="spellStart"/>
      <w:r w:rsidRPr="00237443">
        <w:rPr>
          <w:rFonts w:asciiTheme="majorBidi" w:eastAsia="Calibri" w:hAnsiTheme="majorBidi" w:cstheme="majorBidi"/>
          <w:sz w:val="28"/>
          <w:szCs w:val="28"/>
          <w:rtl/>
          <w:lang w:bidi="ar-IQ"/>
        </w:rPr>
        <w:t>الموانيء</w:t>
      </w:r>
      <w:proofErr w:type="spellEnd"/>
      <w:r w:rsidRPr="00237443">
        <w:rPr>
          <w:rFonts w:asciiTheme="majorBidi" w:eastAsia="Calibri" w:hAnsiTheme="majorBidi" w:cstheme="majorBidi"/>
          <w:sz w:val="28"/>
          <w:szCs w:val="28"/>
          <w:rtl/>
          <w:lang w:bidi="ar-IQ"/>
        </w:rPr>
        <w:t xml:space="preserve"> الاسلامية في بحر الروم(المتوسط) كنقل الاخشاب من شمال بلاد الشام الى مصر. ويورد ياقوت ايضا الجواسيس الذين كانوا ينحلون صفة التجار للوقوف على الاخبار كما يقدم الينا فكرة عن الاسعار بعض المواد الغذائية في بغداد زمن المنصور وفي واسط وفي عهد ياقوت نفسه وبذلك يعطي معلومات مفيدة عن تطور الاسعار خل</w:t>
      </w:r>
      <w:r>
        <w:rPr>
          <w:rFonts w:asciiTheme="majorBidi" w:eastAsia="Calibri" w:hAnsiTheme="majorBidi" w:cstheme="majorBidi"/>
          <w:sz w:val="28"/>
          <w:szCs w:val="28"/>
          <w:rtl/>
          <w:lang w:bidi="ar-IQ"/>
        </w:rPr>
        <w:t>ال فترة تصل الى حوالي خمسة قرون</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ويشير الى ضريبة الحوانيت التي فرضت في بغداد زمن المهدي ومقدار خراج عدد من الاقاليم والولايات ويبدوا ان الارقام التي اوردها ياقوت قريبة من الصحة من ذلك ما ذكره عن جملة خراج فارس مع الاهواز في عهد الحجاج بن يوسف الثقفي وهو ثمانية عشر الف درهم</w:t>
      </w:r>
      <w:r>
        <w:rPr>
          <w:rFonts w:asciiTheme="majorBidi" w:eastAsia="Calibri" w:hAnsiTheme="majorBidi" w:cstheme="majorBidi" w:hint="cs"/>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 xml:space="preserve">2. </w:t>
      </w:r>
      <w:proofErr w:type="gramStart"/>
      <w:r>
        <w:rPr>
          <w:rFonts w:asciiTheme="majorBidi" w:eastAsia="Calibri" w:hAnsiTheme="majorBidi" w:cstheme="majorBidi" w:hint="cs"/>
          <w:b/>
          <w:bCs/>
          <w:sz w:val="28"/>
          <w:szCs w:val="28"/>
          <w:rtl/>
          <w:lang w:bidi="ar-IQ"/>
        </w:rPr>
        <w:t>ال</w:t>
      </w:r>
      <w:r w:rsidRPr="00237443">
        <w:rPr>
          <w:rFonts w:asciiTheme="majorBidi" w:eastAsia="Calibri" w:hAnsiTheme="majorBidi" w:cstheme="majorBidi"/>
          <w:b/>
          <w:bCs/>
          <w:sz w:val="28"/>
          <w:szCs w:val="28"/>
          <w:rtl/>
          <w:lang w:bidi="ar-IQ"/>
        </w:rPr>
        <w:t>جوانب</w:t>
      </w:r>
      <w:proofErr w:type="gramEnd"/>
      <w:r w:rsidRPr="00237443">
        <w:rPr>
          <w:rFonts w:asciiTheme="majorBidi" w:eastAsia="Calibri" w:hAnsiTheme="majorBidi" w:cstheme="majorBidi"/>
          <w:b/>
          <w:bCs/>
          <w:sz w:val="28"/>
          <w:szCs w:val="28"/>
          <w:rtl/>
          <w:lang w:bidi="ar-IQ"/>
        </w:rPr>
        <w:t xml:space="preserve"> الاجتماعية:</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 xml:space="preserve">تصادفنا في معجم البلدان </w:t>
      </w:r>
      <w:proofErr w:type="gramStart"/>
      <w:r w:rsidRPr="00237443">
        <w:rPr>
          <w:rFonts w:asciiTheme="majorBidi" w:eastAsia="Calibri" w:hAnsiTheme="majorBidi" w:cstheme="majorBidi"/>
          <w:sz w:val="28"/>
          <w:szCs w:val="28"/>
          <w:rtl/>
          <w:lang w:bidi="ar-IQ"/>
        </w:rPr>
        <w:t>عدة</w:t>
      </w:r>
      <w:proofErr w:type="gramEnd"/>
      <w:r w:rsidRPr="00237443">
        <w:rPr>
          <w:rFonts w:asciiTheme="majorBidi" w:eastAsia="Calibri" w:hAnsiTheme="majorBidi" w:cstheme="majorBidi"/>
          <w:sz w:val="28"/>
          <w:szCs w:val="28"/>
          <w:rtl/>
          <w:lang w:bidi="ar-IQ"/>
        </w:rPr>
        <w:t xml:space="preserve"> جوانب اجتماعي</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هامة منها:</w:t>
      </w:r>
    </w:p>
    <w:p w:rsidR="00696093" w:rsidRPr="00237443" w:rsidRDefault="00696093" w:rsidP="00696093">
      <w:pPr>
        <w:bidi/>
        <w:spacing w:after="200" w:line="360" w:lineRule="auto"/>
        <w:jc w:val="both"/>
        <w:rPr>
          <w:rFonts w:asciiTheme="majorBidi" w:eastAsia="Calibri" w:hAnsiTheme="majorBidi" w:cstheme="majorBidi"/>
          <w:sz w:val="28"/>
          <w:szCs w:val="28"/>
          <w:rtl/>
          <w:lang w:bidi="ar-IQ"/>
        </w:rPr>
      </w:pPr>
      <w:r w:rsidRPr="00F233B4">
        <w:rPr>
          <w:rFonts w:asciiTheme="majorBidi" w:eastAsia="Calibri" w:hAnsiTheme="majorBidi" w:cstheme="majorBidi"/>
          <w:b/>
          <w:bCs/>
          <w:sz w:val="28"/>
          <w:szCs w:val="28"/>
          <w:rtl/>
          <w:lang w:bidi="ar-IQ"/>
        </w:rPr>
        <w:t xml:space="preserve">1.2 </w:t>
      </w:r>
      <w:r w:rsidRPr="00237443">
        <w:rPr>
          <w:rFonts w:asciiTheme="majorBidi" w:eastAsia="Calibri" w:hAnsiTheme="majorBidi" w:cstheme="majorBidi"/>
          <w:sz w:val="28"/>
          <w:szCs w:val="28"/>
          <w:rtl/>
          <w:lang w:bidi="ar-IQ"/>
        </w:rPr>
        <w:t xml:space="preserve">ظاهرة الهجرة السكانية من جزيرة العرب على اعتبار ان هذه المنطقة كانت في معظم الحقب التاريخية منطقة طرد بشرى الى المناطق الاكثر خصبا وتعود هذه الظاهرة الى </w:t>
      </w:r>
      <w:proofErr w:type="spellStart"/>
      <w:r w:rsidRPr="00237443">
        <w:rPr>
          <w:rFonts w:asciiTheme="majorBidi" w:eastAsia="Calibri" w:hAnsiTheme="majorBidi" w:cstheme="majorBidi"/>
          <w:sz w:val="28"/>
          <w:szCs w:val="28"/>
          <w:rtl/>
          <w:lang w:bidi="ar-IQ"/>
        </w:rPr>
        <w:t>ماقبل</w:t>
      </w:r>
      <w:proofErr w:type="spellEnd"/>
      <w:r w:rsidRPr="00237443">
        <w:rPr>
          <w:rFonts w:asciiTheme="majorBidi" w:eastAsia="Calibri" w:hAnsiTheme="majorBidi" w:cstheme="majorBidi"/>
          <w:sz w:val="28"/>
          <w:szCs w:val="28"/>
          <w:rtl/>
          <w:lang w:bidi="ar-IQ"/>
        </w:rPr>
        <w:t xml:space="preserve"> الاسلام</w:t>
      </w:r>
      <w:r w:rsidRPr="00237443">
        <w:rPr>
          <w:rFonts w:asciiTheme="majorBidi" w:eastAsia="Calibri" w:hAnsiTheme="majorBidi" w:cstheme="majorBidi"/>
          <w:sz w:val="28"/>
          <w:szCs w:val="28"/>
          <w:vertAlign w:val="superscript"/>
          <w:rtl/>
          <w:lang w:bidi="ar-IQ"/>
        </w:rPr>
        <w:footnoteReference w:id="58"/>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فيذكر ياقوت الحموي عن موضع القليب الذي يبعد عن النيل اربعين يوما سيرا فيقول</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(ثم انتهينا الى موضع يقال له القليب فيه بوادي عرب ممن تخلف عن تبع لما غزا </w:t>
      </w:r>
      <w:r w:rsidRPr="00237443">
        <w:rPr>
          <w:rFonts w:asciiTheme="majorBidi" w:eastAsia="Calibri" w:hAnsiTheme="majorBidi" w:cstheme="majorBidi"/>
          <w:sz w:val="28"/>
          <w:szCs w:val="28"/>
          <w:vertAlign w:val="superscript"/>
          <w:rtl/>
          <w:lang w:bidi="ar-IQ"/>
        </w:rPr>
        <w:footnoteReference w:id="59"/>
      </w:r>
      <w:r w:rsidRPr="00237443">
        <w:rPr>
          <w:rFonts w:asciiTheme="majorBidi" w:eastAsia="Calibri" w:hAnsiTheme="majorBidi" w:cstheme="majorBidi"/>
          <w:sz w:val="28"/>
          <w:szCs w:val="28"/>
          <w:rtl/>
          <w:lang w:bidi="ar-IQ"/>
        </w:rPr>
        <w:t xml:space="preserve">بلاد الصين لهم مصايف ومشات وفي مياه ورمال يتكلمون بالعربية القديمة </w:t>
      </w:r>
      <w:proofErr w:type="spellStart"/>
      <w:r w:rsidRPr="00237443">
        <w:rPr>
          <w:rFonts w:asciiTheme="majorBidi" w:eastAsia="Calibri" w:hAnsiTheme="majorBidi" w:cstheme="majorBidi"/>
          <w:sz w:val="28"/>
          <w:szCs w:val="28"/>
          <w:rtl/>
          <w:lang w:bidi="ar-IQ"/>
        </w:rPr>
        <w:t>لايعرفون</w:t>
      </w:r>
      <w:proofErr w:type="spellEnd"/>
      <w:r w:rsidRPr="00237443">
        <w:rPr>
          <w:rFonts w:asciiTheme="majorBidi" w:eastAsia="Calibri" w:hAnsiTheme="majorBidi" w:cstheme="majorBidi"/>
          <w:sz w:val="28"/>
          <w:szCs w:val="28"/>
          <w:rtl/>
          <w:lang w:bidi="ar-IQ"/>
        </w:rPr>
        <w:t xml:space="preserve"> غيرها ويكتبون بالحميرية ولا يعرفون قلمنا ويعبدون الاصنام وملكهم من اهل بيت منهم </w:t>
      </w:r>
      <w:proofErr w:type="spellStart"/>
      <w:r w:rsidRPr="00237443">
        <w:rPr>
          <w:rFonts w:asciiTheme="majorBidi" w:eastAsia="Calibri" w:hAnsiTheme="majorBidi" w:cstheme="majorBidi"/>
          <w:sz w:val="28"/>
          <w:szCs w:val="28"/>
          <w:rtl/>
          <w:lang w:bidi="ar-IQ"/>
        </w:rPr>
        <w:t>لايخرجون</w:t>
      </w:r>
      <w:proofErr w:type="spellEnd"/>
      <w:r w:rsidRPr="00237443">
        <w:rPr>
          <w:rFonts w:asciiTheme="majorBidi" w:eastAsia="Calibri" w:hAnsiTheme="majorBidi" w:cstheme="majorBidi"/>
          <w:sz w:val="28"/>
          <w:szCs w:val="28"/>
          <w:rtl/>
          <w:lang w:bidi="ar-IQ"/>
        </w:rPr>
        <w:t xml:space="preserve"> الملك من اهل ذلك البيت ولهم احكام</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ويذكر ياقوت ايضا عن هجرة اخرى لبني معد الى اليمن ومشارف الشام فيقول</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(وكانوا</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بني معد نزولا </w:t>
      </w:r>
      <w:proofErr w:type="spellStart"/>
      <w:r w:rsidRPr="00237443">
        <w:rPr>
          <w:rFonts w:asciiTheme="majorBidi" w:eastAsia="Calibri" w:hAnsiTheme="majorBidi" w:cstheme="majorBidi"/>
          <w:sz w:val="28"/>
          <w:szCs w:val="28"/>
          <w:rtl/>
          <w:lang w:bidi="ar-IQ"/>
        </w:rPr>
        <w:t>بتهامه</w:t>
      </w:r>
      <w:proofErr w:type="spellEnd"/>
      <w:r w:rsidRPr="00237443">
        <w:rPr>
          <w:rFonts w:asciiTheme="majorBidi" w:eastAsia="Calibri" w:hAnsiTheme="majorBidi" w:cstheme="majorBidi"/>
          <w:sz w:val="28"/>
          <w:szCs w:val="28"/>
          <w:rtl/>
          <w:lang w:bidi="ar-IQ"/>
        </w:rPr>
        <w:t xml:space="preserve"> وما والاها من البلاد</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ففرقتهم حروب وقعت بينهم فخرجوا يطلبون المتسع والريف فيما يليهم من بلاد اليمن ومشارف ارض الشام</w:t>
      </w:r>
      <w:r w:rsidRPr="00237443">
        <w:rPr>
          <w:rFonts w:asciiTheme="majorBidi" w:eastAsia="Calibri" w:hAnsiTheme="majorBidi" w:cstheme="majorBidi"/>
          <w:sz w:val="28"/>
          <w:szCs w:val="28"/>
          <w:vertAlign w:val="superscript"/>
          <w:rtl/>
          <w:lang w:bidi="ar-IQ"/>
        </w:rPr>
        <w:footnoteReference w:id="60"/>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كانت القبائل العربية في شمال الجزيرة تغتنم فرصة حروب ملوك الطوائف في فارس وتغير على السواد مما جعل الفرس يحفرون خندق سابور الممتد من هيت الى الكاظمة والخليج لصد تلك الغارات.</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 xml:space="preserve">2.2 </w:t>
      </w:r>
      <w:r w:rsidRPr="00237443">
        <w:rPr>
          <w:rFonts w:asciiTheme="majorBidi" w:eastAsia="Calibri" w:hAnsiTheme="majorBidi" w:cstheme="majorBidi"/>
          <w:sz w:val="28"/>
          <w:szCs w:val="28"/>
          <w:rtl/>
          <w:lang w:bidi="ar-IQ"/>
        </w:rPr>
        <w:t xml:space="preserve">وكان العرب لدى انتقالهم الى الامصار والاقاليم يسمون بعض مدنها </w:t>
      </w:r>
      <w:proofErr w:type="spellStart"/>
      <w:r w:rsidRPr="00237443">
        <w:rPr>
          <w:rFonts w:asciiTheme="majorBidi" w:eastAsia="Calibri" w:hAnsiTheme="majorBidi" w:cstheme="majorBidi"/>
          <w:sz w:val="28"/>
          <w:szCs w:val="28"/>
          <w:rtl/>
          <w:lang w:bidi="ar-IQ"/>
        </w:rPr>
        <w:t>باسماء</w:t>
      </w:r>
      <w:proofErr w:type="spellEnd"/>
      <w:r w:rsidRPr="00237443">
        <w:rPr>
          <w:rFonts w:asciiTheme="majorBidi" w:eastAsia="Calibri" w:hAnsiTheme="majorBidi" w:cstheme="majorBidi"/>
          <w:sz w:val="28"/>
          <w:szCs w:val="28"/>
          <w:rtl/>
          <w:lang w:bidi="ar-IQ"/>
        </w:rPr>
        <w:t xml:space="preserve"> المدن </w:t>
      </w:r>
      <w:proofErr w:type="spellStart"/>
      <w:r w:rsidRPr="00237443">
        <w:rPr>
          <w:rFonts w:asciiTheme="majorBidi" w:eastAsia="Calibri" w:hAnsiTheme="majorBidi" w:cstheme="majorBidi"/>
          <w:sz w:val="28"/>
          <w:szCs w:val="28"/>
          <w:rtl/>
          <w:lang w:bidi="ar-IQ"/>
        </w:rPr>
        <w:t>والواطن</w:t>
      </w:r>
      <w:proofErr w:type="spellEnd"/>
      <w:r w:rsidRPr="00237443">
        <w:rPr>
          <w:rFonts w:asciiTheme="majorBidi" w:eastAsia="Calibri" w:hAnsiTheme="majorBidi" w:cstheme="majorBidi"/>
          <w:sz w:val="28"/>
          <w:szCs w:val="28"/>
          <w:rtl/>
          <w:lang w:bidi="ar-IQ"/>
        </w:rPr>
        <w:t xml:space="preserve"> التي قدموا منها علها تذكرهم بمواطنهم الاولى </w:t>
      </w:r>
      <w:proofErr w:type="spellStart"/>
      <w:r w:rsidRPr="00237443">
        <w:rPr>
          <w:rFonts w:asciiTheme="majorBidi" w:eastAsia="Calibri" w:hAnsiTheme="majorBidi" w:cstheme="majorBidi"/>
          <w:sz w:val="28"/>
          <w:szCs w:val="28"/>
          <w:rtl/>
          <w:lang w:bidi="ar-IQ"/>
        </w:rPr>
        <w:t>وتهديء</w:t>
      </w:r>
      <w:proofErr w:type="spellEnd"/>
      <w:r w:rsidRPr="00237443">
        <w:rPr>
          <w:rFonts w:asciiTheme="majorBidi" w:eastAsia="Calibri" w:hAnsiTheme="majorBidi" w:cstheme="majorBidi"/>
          <w:sz w:val="28"/>
          <w:szCs w:val="28"/>
          <w:rtl/>
          <w:lang w:bidi="ar-IQ"/>
        </w:rPr>
        <w:t xml:space="preserve"> من شوقهم وحنينهم اليها وهي ظاهرة انسانية </w:t>
      </w:r>
      <w:proofErr w:type="spellStart"/>
      <w:r w:rsidRPr="00237443">
        <w:rPr>
          <w:rFonts w:asciiTheme="majorBidi" w:eastAsia="Calibri" w:hAnsiTheme="majorBidi" w:cstheme="majorBidi"/>
          <w:sz w:val="28"/>
          <w:szCs w:val="28"/>
          <w:rtl/>
          <w:lang w:bidi="ar-IQ"/>
        </w:rPr>
        <w:t>مالوفة</w:t>
      </w:r>
      <w:proofErr w:type="spellEnd"/>
      <w:r w:rsidRPr="00237443">
        <w:rPr>
          <w:rFonts w:asciiTheme="majorBidi" w:eastAsia="Calibri" w:hAnsiTheme="majorBidi" w:cstheme="majorBidi"/>
          <w:sz w:val="28"/>
          <w:szCs w:val="28"/>
          <w:rtl/>
          <w:lang w:bidi="ar-IQ"/>
        </w:rPr>
        <w:t xml:space="preserve"> ومعروفة فقد بنا بني اهل دومة الجندل بلد</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اخرى بهذا الاسم قرب عين التمر في </w:t>
      </w:r>
      <w:r w:rsidRPr="00237443">
        <w:rPr>
          <w:rFonts w:asciiTheme="majorBidi" w:eastAsia="Calibri" w:hAnsiTheme="majorBidi" w:cstheme="majorBidi"/>
          <w:sz w:val="28"/>
          <w:szCs w:val="28"/>
          <w:rtl/>
          <w:lang w:bidi="ar-IQ"/>
        </w:rPr>
        <w:lastRenderedPageBreak/>
        <w:t xml:space="preserve">العراق وشهدت الاندلس </w:t>
      </w:r>
      <w:proofErr w:type="spellStart"/>
      <w:r w:rsidRPr="00237443">
        <w:rPr>
          <w:rFonts w:asciiTheme="majorBidi" w:eastAsia="Calibri" w:hAnsiTheme="majorBidi" w:cstheme="majorBidi"/>
          <w:sz w:val="28"/>
          <w:szCs w:val="28"/>
          <w:rtl/>
          <w:lang w:bidi="ar-IQ"/>
        </w:rPr>
        <w:t>بالاندلس</w:t>
      </w:r>
      <w:proofErr w:type="spellEnd"/>
      <w:r w:rsidRPr="00237443">
        <w:rPr>
          <w:rFonts w:asciiTheme="majorBidi" w:eastAsia="Calibri" w:hAnsiTheme="majorBidi" w:cstheme="majorBidi"/>
          <w:sz w:val="28"/>
          <w:szCs w:val="28"/>
          <w:rtl/>
          <w:lang w:bidi="ar-IQ"/>
        </w:rPr>
        <w:t xml:space="preserve"> وملوكها سموا عدة مدن بها </w:t>
      </w:r>
      <w:proofErr w:type="spellStart"/>
      <w:r w:rsidRPr="00237443">
        <w:rPr>
          <w:rFonts w:asciiTheme="majorBidi" w:eastAsia="Calibri" w:hAnsiTheme="majorBidi" w:cstheme="majorBidi"/>
          <w:sz w:val="28"/>
          <w:szCs w:val="28"/>
          <w:rtl/>
          <w:lang w:bidi="ar-IQ"/>
        </w:rPr>
        <w:t>باسماء</w:t>
      </w:r>
      <w:proofErr w:type="spellEnd"/>
      <w:r w:rsidRPr="00237443">
        <w:rPr>
          <w:rFonts w:asciiTheme="majorBidi" w:eastAsia="Calibri" w:hAnsiTheme="majorBidi" w:cstheme="majorBidi"/>
          <w:sz w:val="28"/>
          <w:szCs w:val="28"/>
          <w:rtl/>
          <w:lang w:bidi="ar-IQ"/>
        </w:rPr>
        <w:t xml:space="preserve"> مدن الشام مثل حمص وتدمر</w:t>
      </w:r>
      <w:r w:rsidRPr="00121593">
        <w:rPr>
          <w:rFonts w:asciiTheme="majorBidi" w:eastAsia="Calibri" w:hAnsiTheme="majorBidi" w:cstheme="majorBidi"/>
          <w:sz w:val="28"/>
          <w:szCs w:val="28"/>
          <w:rtl/>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121593">
        <w:rPr>
          <w:rFonts w:asciiTheme="majorBidi" w:eastAsia="Calibri" w:hAnsiTheme="majorBidi" w:cstheme="majorBidi"/>
          <w:b/>
          <w:bCs/>
          <w:sz w:val="28"/>
          <w:szCs w:val="28"/>
          <w:rtl/>
          <w:lang w:bidi="ar-IQ"/>
        </w:rPr>
        <w:t>3.2</w:t>
      </w:r>
      <w:r>
        <w:rPr>
          <w:rFonts w:asciiTheme="majorBidi" w:eastAsia="Calibri" w:hAnsiTheme="majorBidi" w:cstheme="majorBidi" w:hint="cs"/>
          <w:sz w:val="28"/>
          <w:szCs w:val="28"/>
          <w:rtl/>
          <w:lang w:bidi="ar-IQ"/>
        </w:rPr>
        <w:t xml:space="preserve"> </w:t>
      </w:r>
      <w:r w:rsidRPr="00237443">
        <w:rPr>
          <w:rFonts w:asciiTheme="majorBidi" w:eastAsia="Calibri" w:hAnsiTheme="majorBidi" w:cstheme="majorBidi"/>
          <w:sz w:val="28"/>
          <w:szCs w:val="28"/>
          <w:rtl/>
          <w:lang w:bidi="ar-IQ"/>
        </w:rPr>
        <w:t xml:space="preserve">وياقوت حين يتحدث عن بعض المدن كالبصرة والكوفة يورد بيانات عمرانية هامة عن مساحتها وسكانها فالبصرة كانت تضم في عهد زياد بن ابيه ثمانين الف مقاتل من العرب </w:t>
      </w:r>
      <w:proofErr w:type="spellStart"/>
      <w:r w:rsidRPr="00237443">
        <w:rPr>
          <w:rFonts w:asciiTheme="majorBidi" w:eastAsia="Calibri" w:hAnsiTheme="majorBidi" w:cstheme="majorBidi"/>
          <w:sz w:val="28"/>
          <w:szCs w:val="28"/>
          <w:rtl/>
          <w:lang w:bidi="ar-IQ"/>
        </w:rPr>
        <w:t>وعيالاتهم</w:t>
      </w:r>
      <w:proofErr w:type="spellEnd"/>
      <w:r w:rsidRPr="00237443">
        <w:rPr>
          <w:rFonts w:asciiTheme="majorBidi" w:eastAsia="Calibri" w:hAnsiTheme="majorBidi" w:cstheme="majorBidi"/>
          <w:sz w:val="28"/>
          <w:szCs w:val="28"/>
          <w:rtl/>
          <w:lang w:bidi="ar-IQ"/>
        </w:rPr>
        <w:t xml:space="preserve"> مائه وعشرون الفا اي عدد سكانها حوالي منتصف القرن الاول </w:t>
      </w:r>
      <w:r>
        <w:rPr>
          <w:rFonts w:asciiTheme="majorBidi" w:eastAsia="Calibri" w:hAnsiTheme="majorBidi" w:cstheme="majorBidi"/>
          <w:sz w:val="28"/>
          <w:szCs w:val="28"/>
          <w:rtl/>
          <w:lang w:bidi="ar-IQ"/>
        </w:rPr>
        <w:t>الهجري</w:t>
      </w:r>
      <w:r w:rsidRPr="00237443">
        <w:rPr>
          <w:rFonts w:asciiTheme="majorBidi" w:eastAsia="Calibri" w:hAnsiTheme="majorBidi" w:cstheme="majorBidi"/>
          <w:sz w:val="28"/>
          <w:szCs w:val="28"/>
          <w:rtl/>
          <w:lang w:bidi="ar-IQ"/>
        </w:rPr>
        <w:t xml:space="preserve"> مائتا الف نسمة واضيف الى </w:t>
      </w:r>
      <w:proofErr w:type="spellStart"/>
      <w:r w:rsidRPr="00237443">
        <w:rPr>
          <w:rFonts w:asciiTheme="majorBidi" w:eastAsia="Calibri" w:hAnsiTheme="majorBidi" w:cstheme="majorBidi"/>
          <w:sz w:val="28"/>
          <w:szCs w:val="28"/>
          <w:rtl/>
          <w:lang w:bidi="ar-IQ"/>
        </w:rPr>
        <w:t>هولاء</w:t>
      </w:r>
      <w:proofErr w:type="spellEnd"/>
      <w:r w:rsidRPr="00237443">
        <w:rPr>
          <w:rFonts w:asciiTheme="majorBidi" w:eastAsia="Calibri" w:hAnsiTheme="majorBidi" w:cstheme="majorBidi"/>
          <w:sz w:val="28"/>
          <w:szCs w:val="28"/>
          <w:rtl/>
          <w:lang w:bidi="ar-IQ"/>
        </w:rPr>
        <w:t xml:space="preserve"> في زمن </w:t>
      </w:r>
      <w:proofErr w:type="spellStart"/>
      <w:r w:rsidRPr="00237443">
        <w:rPr>
          <w:rFonts w:asciiTheme="majorBidi" w:eastAsia="Calibri" w:hAnsiTheme="majorBidi" w:cstheme="majorBidi"/>
          <w:sz w:val="28"/>
          <w:szCs w:val="28"/>
          <w:rtl/>
          <w:lang w:bidi="ar-IQ"/>
        </w:rPr>
        <w:t>عبيدالله</w:t>
      </w:r>
      <w:proofErr w:type="spellEnd"/>
      <w:r w:rsidRPr="00237443">
        <w:rPr>
          <w:rFonts w:asciiTheme="majorBidi" w:eastAsia="Calibri" w:hAnsiTheme="majorBidi" w:cstheme="majorBidi"/>
          <w:sz w:val="28"/>
          <w:szCs w:val="28"/>
          <w:rtl/>
          <w:lang w:bidi="ar-IQ"/>
        </w:rPr>
        <w:t xml:space="preserve"> ابن زياد الفان من البخارية المقاتلين الذين نقلهم من </w:t>
      </w:r>
      <w:proofErr w:type="spellStart"/>
      <w:r w:rsidRPr="00237443">
        <w:rPr>
          <w:rFonts w:asciiTheme="majorBidi" w:eastAsia="Calibri" w:hAnsiTheme="majorBidi" w:cstheme="majorBidi"/>
          <w:sz w:val="28"/>
          <w:szCs w:val="28"/>
          <w:rtl/>
          <w:lang w:bidi="ar-IQ"/>
        </w:rPr>
        <w:t>بخارى</w:t>
      </w:r>
      <w:proofErr w:type="spellEnd"/>
      <w:r w:rsidRPr="00237443">
        <w:rPr>
          <w:rFonts w:asciiTheme="majorBidi" w:eastAsia="Calibri" w:hAnsiTheme="majorBidi" w:cstheme="majorBidi"/>
          <w:sz w:val="28"/>
          <w:szCs w:val="28"/>
          <w:rtl/>
          <w:lang w:bidi="ar-IQ"/>
        </w:rPr>
        <w:t xml:space="preserve"> وفرض لهم العطاء وبنى لهم سكة في البصرة عرفت بالبخارية نسبة لهم وشهدت الكوفة تط</w:t>
      </w:r>
      <w:r>
        <w:rPr>
          <w:rFonts w:asciiTheme="majorBidi" w:eastAsia="Calibri" w:hAnsiTheme="majorBidi" w:cstheme="majorBidi"/>
          <w:sz w:val="28"/>
          <w:szCs w:val="28"/>
          <w:rtl/>
          <w:lang w:bidi="ar-IQ"/>
        </w:rPr>
        <w:t>ورا ممثلا فبعد ان كانت ت</w:t>
      </w:r>
      <w:r>
        <w:rPr>
          <w:rFonts w:asciiTheme="majorBidi" w:eastAsia="Calibri" w:hAnsiTheme="majorBidi" w:cstheme="majorBidi" w:hint="cs"/>
          <w:sz w:val="28"/>
          <w:szCs w:val="28"/>
          <w:rtl/>
          <w:lang w:bidi="ar-IQ"/>
        </w:rPr>
        <w:t>ض</w:t>
      </w:r>
      <w:r w:rsidRPr="00237443">
        <w:rPr>
          <w:rFonts w:asciiTheme="majorBidi" w:eastAsia="Calibri" w:hAnsiTheme="majorBidi" w:cstheme="majorBidi"/>
          <w:sz w:val="28"/>
          <w:szCs w:val="28"/>
          <w:rtl/>
          <w:lang w:bidi="ar-IQ"/>
        </w:rPr>
        <w:t>م على عهد زياد بن ابيه حوالي مائة واربعين الف نسمة بينهم ستون الف مقاتل من الرب اصبحت حول العام 264 هجرية تمتد ست</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عشر ميلا وثلثي ميل وكان فيها خمسون الف دار للعرب من ربيعة ومضر واربع</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وعشرون لسائر العرب</w:t>
      </w:r>
      <w:r>
        <w:rPr>
          <w:rFonts w:asciiTheme="majorBidi" w:eastAsia="Calibri" w:hAnsiTheme="majorBidi" w:cstheme="majorBidi" w:hint="cs"/>
          <w:sz w:val="28"/>
          <w:szCs w:val="28"/>
          <w:rtl/>
          <w:lang w:bidi="ar-IQ"/>
        </w:rPr>
        <w:t>،</w:t>
      </w:r>
      <w:r w:rsidRPr="00237443">
        <w:rPr>
          <w:rFonts w:asciiTheme="majorBidi" w:eastAsia="Calibri" w:hAnsiTheme="majorBidi" w:cstheme="majorBidi"/>
          <w:sz w:val="28"/>
          <w:szCs w:val="28"/>
          <w:rtl/>
          <w:lang w:bidi="ar-IQ"/>
        </w:rPr>
        <w:t xml:space="preserve"> وهنا ياقوت اثبت في اثناء تعريفه بالمدن والاقاليم ما قدروه او رو</w:t>
      </w:r>
      <w:r>
        <w:rPr>
          <w:rFonts w:asciiTheme="majorBidi" w:eastAsia="Calibri" w:hAnsiTheme="majorBidi" w:cstheme="majorBidi" w:hint="cs"/>
          <w:sz w:val="28"/>
          <w:szCs w:val="28"/>
          <w:rtl/>
          <w:lang w:bidi="ar-IQ"/>
        </w:rPr>
        <w:t>ي</w:t>
      </w:r>
      <w:r w:rsidRPr="00237443">
        <w:rPr>
          <w:rFonts w:asciiTheme="majorBidi" w:eastAsia="Calibri" w:hAnsiTheme="majorBidi" w:cstheme="majorBidi"/>
          <w:sz w:val="28"/>
          <w:szCs w:val="28"/>
          <w:rtl/>
          <w:lang w:bidi="ar-IQ"/>
        </w:rPr>
        <w:t xml:space="preserve"> له او نقله من مصادره من صفات</w:t>
      </w:r>
      <w:r w:rsidRPr="00237443">
        <w:rPr>
          <w:rFonts w:asciiTheme="majorBidi" w:eastAsia="Calibri" w:hAnsiTheme="majorBidi" w:cstheme="majorBidi"/>
          <w:b/>
          <w:bCs/>
          <w:sz w:val="28"/>
          <w:szCs w:val="28"/>
          <w:rtl/>
          <w:lang w:bidi="ar-IQ"/>
        </w:rPr>
        <w:t xml:space="preserve"> </w:t>
      </w:r>
      <w:r w:rsidRPr="00237443">
        <w:rPr>
          <w:rFonts w:asciiTheme="majorBidi" w:eastAsia="Calibri" w:hAnsiTheme="majorBidi" w:cstheme="majorBidi"/>
          <w:sz w:val="28"/>
          <w:szCs w:val="28"/>
          <w:rtl/>
          <w:lang w:bidi="ar-IQ"/>
        </w:rPr>
        <w:t>حسن</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واخرى سيئ</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نسبت الى بعض المدن والبلاد وسكانها فهو </w:t>
      </w:r>
      <w:proofErr w:type="spellStart"/>
      <w:r w:rsidRPr="00237443">
        <w:rPr>
          <w:rFonts w:asciiTheme="majorBidi" w:eastAsia="Calibri" w:hAnsiTheme="majorBidi" w:cstheme="majorBidi"/>
          <w:sz w:val="28"/>
          <w:szCs w:val="28"/>
          <w:rtl/>
          <w:lang w:bidi="ar-IQ"/>
        </w:rPr>
        <w:t>لايقصد</w:t>
      </w:r>
      <w:proofErr w:type="spellEnd"/>
      <w:r w:rsidRPr="00237443">
        <w:rPr>
          <w:rFonts w:asciiTheme="majorBidi" w:eastAsia="Calibri" w:hAnsiTheme="majorBidi" w:cstheme="majorBidi"/>
          <w:sz w:val="28"/>
          <w:szCs w:val="28"/>
          <w:rtl/>
          <w:lang w:bidi="ar-IQ"/>
        </w:rPr>
        <w:t xml:space="preserve"> ذم ه</w:t>
      </w:r>
      <w:r>
        <w:rPr>
          <w:rFonts w:asciiTheme="majorBidi" w:eastAsia="Calibri" w:hAnsiTheme="majorBidi" w:cstheme="majorBidi" w:hint="cs"/>
          <w:sz w:val="28"/>
          <w:szCs w:val="28"/>
          <w:rtl/>
          <w:lang w:bidi="ar-IQ"/>
        </w:rPr>
        <w:t>ؤ</w:t>
      </w:r>
      <w:r w:rsidRPr="00237443">
        <w:rPr>
          <w:rFonts w:asciiTheme="majorBidi" w:eastAsia="Calibri" w:hAnsiTheme="majorBidi" w:cstheme="majorBidi"/>
          <w:sz w:val="28"/>
          <w:szCs w:val="28"/>
          <w:rtl/>
          <w:lang w:bidi="ar-IQ"/>
        </w:rPr>
        <w:t>لاء او اولئك وانما قدم لنا جانبا اخر مما كان يقال او يكتب</w:t>
      </w:r>
      <w:r w:rsidRPr="00237443">
        <w:rPr>
          <w:rFonts w:asciiTheme="majorBidi" w:eastAsia="Calibri" w:hAnsiTheme="majorBidi" w:cstheme="majorBidi"/>
          <w:b/>
          <w:bCs/>
          <w:sz w:val="28"/>
          <w:szCs w:val="28"/>
          <w:vertAlign w:val="superscript"/>
          <w:rtl/>
          <w:lang w:bidi="ar-IQ"/>
        </w:rPr>
        <w:footnoteReference w:id="61"/>
      </w:r>
      <w:r w:rsidRPr="00121593">
        <w:rPr>
          <w:rFonts w:asciiTheme="majorBidi" w:eastAsia="Calibri" w:hAnsiTheme="majorBidi" w:cstheme="majorBidi"/>
          <w:sz w:val="28"/>
          <w:szCs w:val="28"/>
          <w:lang w:bidi="ar-IQ"/>
        </w:rPr>
        <w:t>.</w:t>
      </w:r>
    </w:p>
    <w:p w:rsidR="00696093" w:rsidRPr="00237443" w:rsidRDefault="00696093" w:rsidP="00696093">
      <w:pPr>
        <w:bidi/>
        <w:spacing w:after="200" w:line="360" w:lineRule="auto"/>
        <w:jc w:val="both"/>
        <w:rPr>
          <w:rFonts w:asciiTheme="majorBidi" w:eastAsia="Calibri" w:hAnsiTheme="majorBidi" w:cstheme="majorBidi"/>
          <w:b/>
          <w:bCs/>
          <w:sz w:val="28"/>
          <w:szCs w:val="28"/>
          <w:rtl/>
          <w:lang w:bidi="ar-IQ"/>
        </w:rPr>
      </w:pPr>
      <w:r w:rsidRPr="00237443">
        <w:rPr>
          <w:rFonts w:asciiTheme="majorBidi" w:eastAsia="Calibri" w:hAnsiTheme="majorBidi" w:cstheme="majorBidi"/>
          <w:b/>
          <w:bCs/>
          <w:sz w:val="28"/>
          <w:szCs w:val="28"/>
          <w:rtl/>
          <w:lang w:bidi="ar-IQ"/>
        </w:rPr>
        <w:t>الملخص</w:t>
      </w:r>
    </w:p>
    <w:p w:rsidR="00696093" w:rsidRPr="00237443" w:rsidRDefault="00696093" w:rsidP="00696093">
      <w:pPr>
        <w:bidi/>
        <w:spacing w:after="200" w:line="360" w:lineRule="auto"/>
        <w:ind w:firstLine="720"/>
        <w:jc w:val="both"/>
        <w:rPr>
          <w:rFonts w:asciiTheme="majorBidi" w:eastAsia="Calibri" w:hAnsiTheme="majorBidi" w:cstheme="majorBidi"/>
          <w:sz w:val="28"/>
          <w:szCs w:val="28"/>
          <w:rtl/>
          <w:lang w:bidi="ar-IQ"/>
        </w:rPr>
      </w:pPr>
      <w:r w:rsidRPr="00237443">
        <w:rPr>
          <w:rFonts w:asciiTheme="majorBidi" w:eastAsia="Calibri" w:hAnsiTheme="majorBidi" w:cstheme="majorBidi"/>
          <w:sz w:val="28"/>
          <w:szCs w:val="28"/>
          <w:rtl/>
          <w:lang w:bidi="ar-IQ"/>
        </w:rPr>
        <w:t>نشأ ياقوت الحموي عالماً موسوعياً لم يقف أصله ورق</w:t>
      </w:r>
      <w:r>
        <w:rPr>
          <w:rFonts w:asciiTheme="majorBidi" w:eastAsia="Calibri" w:hAnsiTheme="majorBidi" w:cstheme="majorBidi" w:hint="cs"/>
          <w:sz w:val="28"/>
          <w:szCs w:val="28"/>
          <w:rtl/>
          <w:lang w:bidi="ar-IQ"/>
        </w:rPr>
        <w:t>ه</w:t>
      </w:r>
      <w:r w:rsidRPr="00237443">
        <w:rPr>
          <w:rFonts w:asciiTheme="majorBidi" w:eastAsia="Calibri" w:hAnsiTheme="majorBidi" w:cstheme="majorBidi"/>
          <w:sz w:val="28"/>
          <w:szCs w:val="28"/>
          <w:rtl/>
          <w:lang w:bidi="ar-IQ"/>
        </w:rPr>
        <w:t xml:space="preserve"> عائقاً أمام إبداعاته وكتبه ومؤلفاته ستبقى نبراساً ينير ال</w:t>
      </w:r>
      <w:r>
        <w:rPr>
          <w:rFonts w:asciiTheme="majorBidi" w:eastAsia="Calibri" w:hAnsiTheme="majorBidi" w:cstheme="majorBidi"/>
          <w:sz w:val="28"/>
          <w:szCs w:val="28"/>
          <w:rtl/>
          <w:lang w:bidi="ar-IQ"/>
        </w:rPr>
        <w:t>طريق أمام طلبة العلم والمعرفة و</w:t>
      </w:r>
      <w:r w:rsidRPr="00237443">
        <w:rPr>
          <w:rFonts w:asciiTheme="majorBidi" w:eastAsia="Calibri" w:hAnsiTheme="majorBidi" w:cstheme="majorBidi"/>
          <w:sz w:val="28"/>
          <w:szCs w:val="28"/>
          <w:rtl/>
          <w:lang w:bidi="ar-IQ"/>
        </w:rPr>
        <w:t xml:space="preserve">يعتبر معجم البلدان اهم مصنف في تراث الادب الجغرافي العربي وقد كتب كثير من المستشرقين والباحثين حول هذا الكتاب لكن الدراسات والابحاث السابقة كانت في معظمها تتناول على اهميتها موضوعا واحدا من الموضوعات العديدة التي اشار اليها ياقوت عرضا اثناء تصنيفه الكتاب فبين في هذا البحث المتواضع منهج ياقوت في البحث العلمي كما كشف عن بعض الجوانب الاقتصادية والاجتماعية </w:t>
      </w:r>
      <w:r>
        <w:rPr>
          <w:rFonts w:asciiTheme="majorBidi" w:eastAsia="Calibri" w:hAnsiTheme="majorBidi" w:cstheme="majorBidi" w:hint="cs"/>
          <w:sz w:val="28"/>
          <w:szCs w:val="28"/>
          <w:rtl/>
          <w:lang w:bidi="ar-IQ"/>
        </w:rPr>
        <w:t>ا</w:t>
      </w:r>
      <w:r w:rsidRPr="00237443">
        <w:rPr>
          <w:rFonts w:asciiTheme="majorBidi" w:eastAsia="Calibri" w:hAnsiTheme="majorBidi" w:cstheme="majorBidi"/>
          <w:sz w:val="28"/>
          <w:szCs w:val="28"/>
          <w:rtl/>
          <w:lang w:bidi="ar-IQ"/>
        </w:rPr>
        <w:t>لهامة في معجم البلدان وخاصة في عصر ياقوت حيث كان للجوانب الاقتصادية نصيبا في ذلك من حيث تطور الاقطاعات في الدولة الاسلامية ومصادر الثروة الاقتصادية والتجارية فيها اضاف</w:t>
      </w:r>
      <w:r>
        <w:rPr>
          <w:rFonts w:asciiTheme="majorBidi" w:eastAsia="Calibri" w:hAnsiTheme="majorBidi" w:cstheme="majorBidi" w:hint="cs"/>
          <w:sz w:val="28"/>
          <w:szCs w:val="28"/>
          <w:rtl/>
          <w:lang w:bidi="ar-IQ"/>
        </w:rPr>
        <w:t>ة</w:t>
      </w:r>
      <w:r w:rsidRPr="00237443">
        <w:rPr>
          <w:rFonts w:asciiTheme="majorBidi" w:eastAsia="Calibri" w:hAnsiTheme="majorBidi" w:cstheme="majorBidi"/>
          <w:sz w:val="28"/>
          <w:szCs w:val="28"/>
          <w:rtl/>
          <w:lang w:bidi="ar-IQ"/>
        </w:rPr>
        <w:t xml:space="preserve"> الى بعض الجوان</w:t>
      </w:r>
      <w:r>
        <w:rPr>
          <w:rFonts w:asciiTheme="majorBidi" w:eastAsia="Calibri" w:hAnsiTheme="majorBidi" w:cstheme="majorBidi" w:hint="cs"/>
          <w:sz w:val="28"/>
          <w:szCs w:val="28"/>
          <w:rtl/>
          <w:lang w:bidi="ar-IQ"/>
        </w:rPr>
        <w:t>ب</w:t>
      </w:r>
      <w:r w:rsidRPr="00237443">
        <w:rPr>
          <w:rFonts w:asciiTheme="majorBidi" w:eastAsia="Calibri" w:hAnsiTheme="majorBidi" w:cstheme="majorBidi"/>
          <w:sz w:val="28"/>
          <w:szCs w:val="28"/>
          <w:rtl/>
          <w:lang w:bidi="ar-IQ"/>
        </w:rPr>
        <w:t xml:space="preserve"> الاجتماعية المتميزة التي رافقت تطور المجتمع الاسلامي منذ الفترة التي سبقت الاسلام الى عصر المؤلف.</w:t>
      </w:r>
    </w:p>
    <w:p w:rsidR="00696093" w:rsidRPr="00616020" w:rsidRDefault="00696093" w:rsidP="00696093">
      <w:pPr>
        <w:bidi/>
        <w:spacing w:after="200" w:line="360" w:lineRule="auto"/>
        <w:jc w:val="both"/>
        <w:rPr>
          <w:rFonts w:ascii="Times New Roman" w:eastAsia="Calibri" w:hAnsi="Times New Roman" w:cs="Times New Roman"/>
          <w:sz w:val="28"/>
          <w:szCs w:val="28"/>
          <w:rtl/>
          <w:lang w:bidi="ar-IQ"/>
        </w:rPr>
      </w:pPr>
    </w:p>
    <w:p w:rsidR="00696093" w:rsidRPr="00616020" w:rsidRDefault="00696093" w:rsidP="00696093">
      <w:pPr>
        <w:tabs>
          <w:tab w:val="left" w:pos="1545"/>
        </w:tabs>
        <w:spacing w:after="200" w:line="360" w:lineRule="auto"/>
        <w:jc w:val="right"/>
        <w:rPr>
          <w:rFonts w:ascii="Times New Roman" w:eastAsia="Calibri" w:hAnsi="Times New Roman" w:cs="Times New Roman"/>
          <w:b/>
          <w:bCs/>
          <w:sz w:val="28"/>
          <w:szCs w:val="28"/>
          <w:rtl/>
        </w:rPr>
      </w:pPr>
      <w:r w:rsidRPr="00616020">
        <w:rPr>
          <w:rFonts w:ascii="Times New Roman" w:eastAsia="Calibri" w:hAnsi="Times New Roman" w:cs="Times New Roman"/>
          <w:b/>
          <w:bCs/>
          <w:sz w:val="28"/>
          <w:szCs w:val="28"/>
          <w:rtl/>
        </w:rPr>
        <w:t xml:space="preserve">المصادر </w:t>
      </w:r>
      <w:proofErr w:type="gramStart"/>
      <w:r w:rsidRPr="00616020">
        <w:rPr>
          <w:rFonts w:ascii="Times New Roman" w:eastAsia="Calibri" w:hAnsi="Times New Roman" w:cs="Times New Roman"/>
          <w:b/>
          <w:bCs/>
          <w:sz w:val="28"/>
          <w:szCs w:val="28"/>
          <w:rtl/>
        </w:rPr>
        <w:t>والمراجع</w:t>
      </w:r>
      <w:proofErr w:type="gramEnd"/>
    </w:p>
    <w:p w:rsidR="00696093" w:rsidRPr="00616020" w:rsidRDefault="00696093" w:rsidP="00696093">
      <w:pPr>
        <w:pStyle w:val="a4"/>
        <w:bidi/>
        <w:jc w:val="both"/>
      </w:pPr>
      <w:r w:rsidRPr="00616020">
        <w:rPr>
          <w:rtl/>
        </w:rPr>
        <w:lastRenderedPageBreak/>
        <w:t>1.</w:t>
      </w:r>
      <w:r w:rsidRPr="00616020">
        <w:rPr>
          <w:rtl/>
          <w:lang w:bidi="ar-IQ"/>
        </w:rPr>
        <w:t xml:space="preserve"> ابن العماد، شهاب الدين ابي الفلاح،1412ه-1991م، شذرات </w:t>
      </w:r>
      <w:proofErr w:type="spellStart"/>
      <w:r w:rsidRPr="00616020">
        <w:rPr>
          <w:rtl/>
          <w:lang w:bidi="ar-IQ"/>
        </w:rPr>
        <w:t>الذهب،تحقيق</w:t>
      </w:r>
      <w:proofErr w:type="spellEnd"/>
      <w:r w:rsidRPr="00616020">
        <w:rPr>
          <w:rtl/>
          <w:lang w:bidi="ar-IQ"/>
        </w:rPr>
        <w:t xml:space="preserve"> محمود الارناؤوط،</w:t>
      </w:r>
      <w:r>
        <w:rPr>
          <w:rtl/>
          <w:lang w:bidi="ar-IQ"/>
        </w:rPr>
        <w:t xml:space="preserve"> </w:t>
      </w:r>
      <w:r w:rsidRPr="00616020">
        <w:rPr>
          <w:rtl/>
          <w:lang w:bidi="ar-IQ"/>
        </w:rPr>
        <w:t xml:space="preserve"> بيروت: دار ابن كثير.</w:t>
      </w:r>
    </w:p>
    <w:p w:rsidR="00696093" w:rsidRPr="00616020" w:rsidRDefault="00696093" w:rsidP="00696093">
      <w:pPr>
        <w:pStyle w:val="a4"/>
        <w:bidi/>
        <w:jc w:val="both"/>
        <w:rPr>
          <w:rtl/>
        </w:rPr>
      </w:pPr>
      <w:r w:rsidRPr="00616020">
        <w:rPr>
          <w:rtl/>
        </w:rPr>
        <w:t xml:space="preserve">2. </w:t>
      </w:r>
      <w:proofErr w:type="spellStart"/>
      <w:r w:rsidRPr="00616020">
        <w:rPr>
          <w:rtl/>
        </w:rPr>
        <w:t>القفطي</w:t>
      </w:r>
      <w:proofErr w:type="spellEnd"/>
      <w:r w:rsidRPr="00616020">
        <w:rPr>
          <w:rtl/>
        </w:rPr>
        <w:t xml:space="preserve">، جمال الدين ابي الحسن،1406ه-1986م،انباه الرواة على أنباه </w:t>
      </w:r>
      <w:proofErr w:type="spellStart"/>
      <w:r w:rsidRPr="00616020">
        <w:rPr>
          <w:rtl/>
        </w:rPr>
        <w:t>النجاة،تحقيق</w:t>
      </w:r>
      <w:proofErr w:type="spellEnd"/>
      <w:r w:rsidRPr="00616020">
        <w:rPr>
          <w:rtl/>
        </w:rPr>
        <w:t xml:space="preserve"> محمد ابو الفضل، القاهرة: دار الفكر العربي.</w:t>
      </w:r>
    </w:p>
    <w:p w:rsidR="00696093" w:rsidRPr="00616020" w:rsidRDefault="00696093" w:rsidP="00696093">
      <w:pPr>
        <w:pStyle w:val="a4"/>
        <w:bidi/>
        <w:jc w:val="both"/>
        <w:rPr>
          <w:rtl/>
        </w:rPr>
      </w:pPr>
      <w:r w:rsidRPr="00616020">
        <w:rPr>
          <w:rtl/>
        </w:rPr>
        <w:t xml:space="preserve">3. ابن </w:t>
      </w:r>
      <w:proofErr w:type="spellStart"/>
      <w:r w:rsidRPr="00616020">
        <w:rPr>
          <w:rtl/>
        </w:rPr>
        <w:t>خلكان،شمس</w:t>
      </w:r>
      <w:proofErr w:type="spellEnd"/>
      <w:r w:rsidRPr="00616020">
        <w:rPr>
          <w:rtl/>
        </w:rPr>
        <w:t xml:space="preserve"> الدين احمد بن محمد بن ابي بكر،1397ه -1977، وفيات </w:t>
      </w:r>
      <w:proofErr w:type="spellStart"/>
      <w:r w:rsidRPr="00616020">
        <w:rPr>
          <w:rtl/>
        </w:rPr>
        <w:t>الاعيان،تحقيق</w:t>
      </w:r>
      <w:proofErr w:type="spellEnd"/>
      <w:r w:rsidRPr="00616020">
        <w:rPr>
          <w:rtl/>
        </w:rPr>
        <w:t xml:space="preserve"> احسان عباس، بيروت: دار صادر.</w:t>
      </w:r>
    </w:p>
    <w:p w:rsidR="00696093" w:rsidRPr="00616020" w:rsidRDefault="00696093" w:rsidP="00696093">
      <w:pPr>
        <w:pStyle w:val="a4"/>
        <w:bidi/>
        <w:jc w:val="both"/>
        <w:rPr>
          <w:rtl/>
        </w:rPr>
      </w:pPr>
      <w:r w:rsidRPr="00616020">
        <w:rPr>
          <w:rtl/>
          <w:lang w:bidi="ar-IQ"/>
        </w:rPr>
        <w:t xml:space="preserve">4. </w:t>
      </w:r>
      <w:proofErr w:type="spellStart"/>
      <w:r w:rsidRPr="00616020">
        <w:rPr>
          <w:rtl/>
        </w:rPr>
        <w:t>الذهبي،شمس</w:t>
      </w:r>
      <w:proofErr w:type="spellEnd"/>
      <w:r w:rsidRPr="00616020">
        <w:rPr>
          <w:rtl/>
        </w:rPr>
        <w:t xml:space="preserve"> الدين محمد بن </w:t>
      </w:r>
      <w:proofErr w:type="spellStart"/>
      <w:r w:rsidRPr="00616020">
        <w:rPr>
          <w:rtl/>
        </w:rPr>
        <w:t>احمدبن</w:t>
      </w:r>
      <w:proofErr w:type="spellEnd"/>
      <w:r w:rsidRPr="00616020">
        <w:rPr>
          <w:rtl/>
        </w:rPr>
        <w:t xml:space="preserve"> عثمان،1410ه-1990م، سير اعلام </w:t>
      </w:r>
      <w:proofErr w:type="spellStart"/>
      <w:r w:rsidRPr="00616020">
        <w:rPr>
          <w:rtl/>
        </w:rPr>
        <w:t>النبلاء،تحقيق</w:t>
      </w:r>
      <w:proofErr w:type="spellEnd"/>
      <w:r w:rsidRPr="00616020">
        <w:rPr>
          <w:rtl/>
        </w:rPr>
        <w:t xml:space="preserve"> شعيب الارناؤوط،ط7،بيروت:مؤسسة الرسالة.</w:t>
      </w:r>
    </w:p>
    <w:p w:rsidR="00696093" w:rsidRPr="00616020" w:rsidRDefault="00696093" w:rsidP="00696093">
      <w:pPr>
        <w:pStyle w:val="a4"/>
        <w:bidi/>
        <w:jc w:val="both"/>
        <w:rPr>
          <w:rtl/>
        </w:rPr>
      </w:pPr>
      <w:r w:rsidRPr="00616020">
        <w:rPr>
          <w:rtl/>
        </w:rPr>
        <w:t xml:space="preserve">5. اليافعي، عبدالله بن اسعد بن علي، 1417ه-1997م، </w:t>
      </w:r>
      <w:proofErr w:type="spellStart"/>
      <w:r w:rsidRPr="00616020">
        <w:rPr>
          <w:rtl/>
        </w:rPr>
        <w:t>مراة</w:t>
      </w:r>
      <w:proofErr w:type="spellEnd"/>
      <w:r w:rsidRPr="00616020">
        <w:rPr>
          <w:rtl/>
        </w:rPr>
        <w:t xml:space="preserve"> الجنان وعبرة </w:t>
      </w:r>
      <w:proofErr w:type="spellStart"/>
      <w:r w:rsidRPr="00616020">
        <w:rPr>
          <w:rtl/>
        </w:rPr>
        <w:t>اليقضان</w:t>
      </w:r>
      <w:proofErr w:type="spellEnd"/>
      <w:r w:rsidRPr="00616020">
        <w:rPr>
          <w:rtl/>
        </w:rPr>
        <w:t>، تحقيق محمد علي بيضون، بيروت</w:t>
      </w:r>
      <w:r>
        <w:rPr>
          <w:rtl/>
        </w:rPr>
        <w:t>:</w:t>
      </w:r>
      <w:r w:rsidRPr="00616020">
        <w:rPr>
          <w:rtl/>
        </w:rPr>
        <w:t xml:space="preserve"> دار الكتب العلمية.</w:t>
      </w:r>
    </w:p>
    <w:p w:rsidR="00696093" w:rsidRPr="00616020" w:rsidRDefault="00696093" w:rsidP="00696093">
      <w:pPr>
        <w:pStyle w:val="a4"/>
        <w:bidi/>
        <w:jc w:val="both"/>
        <w:rPr>
          <w:rtl/>
        </w:rPr>
      </w:pPr>
      <w:r w:rsidRPr="00616020">
        <w:rPr>
          <w:rtl/>
        </w:rPr>
        <w:t>6. الزركلي،</w:t>
      </w:r>
      <w:r>
        <w:rPr>
          <w:rtl/>
        </w:rPr>
        <w:t xml:space="preserve"> </w:t>
      </w:r>
      <w:r w:rsidRPr="00616020">
        <w:rPr>
          <w:rtl/>
        </w:rPr>
        <w:t>خير الدين،1992م،الاعلام،بيروت: دار العلم للملايين.</w:t>
      </w:r>
    </w:p>
    <w:p w:rsidR="00696093" w:rsidRPr="00616020" w:rsidRDefault="00696093" w:rsidP="00696093">
      <w:pPr>
        <w:pStyle w:val="a4"/>
        <w:bidi/>
        <w:jc w:val="both"/>
        <w:rPr>
          <w:rtl/>
        </w:rPr>
      </w:pPr>
      <w:r w:rsidRPr="00616020">
        <w:rPr>
          <w:rtl/>
        </w:rPr>
        <w:t xml:space="preserve">7. ياقوت الحموي، شهاب الدين الحموي، 1977م، معجم </w:t>
      </w:r>
      <w:proofErr w:type="spellStart"/>
      <w:r w:rsidRPr="00616020">
        <w:rPr>
          <w:rtl/>
        </w:rPr>
        <w:t>البل</w:t>
      </w:r>
      <w:proofErr w:type="gramStart"/>
      <w:r w:rsidRPr="00616020">
        <w:rPr>
          <w:rtl/>
        </w:rPr>
        <w:t>دان،بي</w:t>
      </w:r>
      <w:proofErr w:type="gramEnd"/>
      <w:r w:rsidRPr="00616020">
        <w:rPr>
          <w:rtl/>
        </w:rPr>
        <w:t>روت</w:t>
      </w:r>
      <w:proofErr w:type="spellEnd"/>
      <w:r w:rsidRPr="00616020">
        <w:rPr>
          <w:rtl/>
        </w:rPr>
        <w:t>: دار صادر.</w:t>
      </w:r>
    </w:p>
    <w:p w:rsidR="00696093" w:rsidRPr="00616020" w:rsidRDefault="00696093" w:rsidP="00696093">
      <w:pPr>
        <w:pStyle w:val="a4"/>
        <w:bidi/>
        <w:jc w:val="both"/>
        <w:rPr>
          <w:rtl/>
        </w:rPr>
      </w:pPr>
      <w:r w:rsidRPr="00616020">
        <w:rPr>
          <w:rtl/>
        </w:rPr>
        <w:t xml:space="preserve">8. </w:t>
      </w:r>
      <w:proofErr w:type="spellStart"/>
      <w:r w:rsidRPr="00616020">
        <w:rPr>
          <w:rtl/>
        </w:rPr>
        <w:t>كراتشكوفسكى،</w:t>
      </w:r>
      <w:proofErr w:type="gramStart"/>
      <w:r w:rsidRPr="00616020">
        <w:rPr>
          <w:rtl/>
        </w:rPr>
        <w:t>اغ</w:t>
      </w:r>
      <w:proofErr w:type="gramEnd"/>
      <w:r w:rsidRPr="00616020">
        <w:rPr>
          <w:rtl/>
        </w:rPr>
        <w:t>ناطيوس</w:t>
      </w:r>
      <w:proofErr w:type="spellEnd"/>
      <w:r w:rsidRPr="00616020">
        <w:rPr>
          <w:rtl/>
        </w:rPr>
        <w:t xml:space="preserve"> يوليانوفتش،1957م، تاريخ الادب الجغرافي العربي، القاهرة، لجنة </w:t>
      </w:r>
      <w:proofErr w:type="spellStart"/>
      <w:r w:rsidRPr="00616020">
        <w:rPr>
          <w:rtl/>
        </w:rPr>
        <w:t>التاليف</w:t>
      </w:r>
      <w:proofErr w:type="spellEnd"/>
      <w:r w:rsidRPr="00616020">
        <w:rPr>
          <w:rtl/>
        </w:rPr>
        <w:t xml:space="preserve"> والترجمة والنشر.</w:t>
      </w:r>
    </w:p>
    <w:p w:rsidR="00696093" w:rsidRPr="00616020" w:rsidRDefault="00696093" w:rsidP="00696093">
      <w:pPr>
        <w:pStyle w:val="a4"/>
        <w:bidi/>
        <w:jc w:val="both"/>
        <w:rPr>
          <w:rtl/>
        </w:rPr>
      </w:pPr>
      <w:r w:rsidRPr="00616020">
        <w:rPr>
          <w:rtl/>
        </w:rPr>
        <w:t xml:space="preserve">9. احمد رمضان </w:t>
      </w:r>
      <w:proofErr w:type="spellStart"/>
      <w:r w:rsidRPr="00616020">
        <w:rPr>
          <w:rtl/>
        </w:rPr>
        <w:t>احمد،د.ت</w:t>
      </w:r>
      <w:proofErr w:type="spellEnd"/>
      <w:r w:rsidRPr="00616020">
        <w:rPr>
          <w:rtl/>
        </w:rPr>
        <w:t xml:space="preserve">، </w:t>
      </w:r>
      <w:proofErr w:type="spellStart"/>
      <w:r w:rsidRPr="00616020">
        <w:rPr>
          <w:rtl/>
        </w:rPr>
        <w:t>الرحله</w:t>
      </w:r>
      <w:proofErr w:type="spellEnd"/>
      <w:r w:rsidRPr="00616020">
        <w:rPr>
          <w:rtl/>
        </w:rPr>
        <w:t xml:space="preserve"> والرحالة المسلمون، جدة: </w:t>
      </w:r>
      <w:proofErr w:type="spellStart"/>
      <w:r w:rsidRPr="00616020">
        <w:rPr>
          <w:rtl/>
        </w:rPr>
        <w:t>دارالبيان</w:t>
      </w:r>
      <w:proofErr w:type="spellEnd"/>
      <w:r w:rsidRPr="00616020">
        <w:rPr>
          <w:rtl/>
        </w:rPr>
        <w:t xml:space="preserve"> العربي.</w:t>
      </w:r>
    </w:p>
    <w:p w:rsidR="00696093" w:rsidRPr="00616020" w:rsidRDefault="00696093" w:rsidP="00696093">
      <w:pPr>
        <w:pStyle w:val="a4"/>
        <w:bidi/>
        <w:jc w:val="both"/>
        <w:rPr>
          <w:rtl/>
        </w:rPr>
      </w:pPr>
      <w:r w:rsidRPr="00616020">
        <w:rPr>
          <w:rtl/>
        </w:rPr>
        <w:t>10.</w:t>
      </w:r>
      <w:r>
        <w:rPr>
          <w:rtl/>
        </w:rPr>
        <w:t>.</w:t>
      </w:r>
      <w:r w:rsidRPr="00616020">
        <w:rPr>
          <w:rtl/>
        </w:rPr>
        <w:t xml:space="preserve">اسعد داغر، 1336ه-1918م،حضارة العرب، مصر: مطبه </w:t>
      </w:r>
      <w:proofErr w:type="spellStart"/>
      <w:r>
        <w:rPr>
          <w:rtl/>
        </w:rPr>
        <w:t>آله</w:t>
      </w:r>
      <w:r w:rsidRPr="00616020">
        <w:rPr>
          <w:rtl/>
        </w:rPr>
        <w:t>ندية</w:t>
      </w:r>
      <w:proofErr w:type="spellEnd"/>
      <w:r w:rsidRPr="00616020">
        <w:rPr>
          <w:rtl/>
        </w:rPr>
        <w:t>.</w:t>
      </w:r>
    </w:p>
    <w:p w:rsidR="00696093" w:rsidRPr="00616020" w:rsidRDefault="00696093" w:rsidP="00696093">
      <w:pPr>
        <w:pStyle w:val="a4"/>
        <w:bidi/>
        <w:jc w:val="both"/>
        <w:rPr>
          <w:rtl/>
        </w:rPr>
      </w:pPr>
      <w:r w:rsidRPr="00616020">
        <w:rPr>
          <w:rtl/>
        </w:rPr>
        <w:t>11.</w:t>
      </w:r>
      <w:r>
        <w:rPr>
          <w:rtl/>
        </w:rPr>
        <w:t>.</w:t>
      </w:r>
      <w:r w:rsidRPr="00616020">
        <w:rPr>
          <w:rtl/>
        </w:rPr>
        <w:t xml:space="preserve"> احمد رمضان</w:t>
      </w:r>
      <w:proofErr w:type="gramStart"/>
      <w:r w:rsidRPr="00616020">
        <w:rPr>
          <w:rtl/>
        </w:rPr>
        <w:t xml:space="preserve"> </w:t>
      </w:r>
      <w:proofErr w:type="spellStart"/>
      <w:r w:rsidRPr="00616020">
        <w:rPr>
          <w:rtl/>
        </w:rPr>
        <w:t>ا</w:t>
      </w:r>
      <w:proofErr w:type="gramEnd"/>
      <w:r w:rsidRPr="00616020">
        <w:rPr>
          <w:rtl/>
        </w:rPr>
        <w:t>حمد،د.ت</w:t>
      </w:r>
      <w:proofErr w:type="spellEnd"/>
      <w:r w:rsidRPr="00616020">
        <w:rPr>
          <w:rtl/>
        </w:rPr>
        <w:t xml:space="preserve">، </w:t>
      </w:r>
      <w:proofErr w:type="spellStart"/>
      <w:r w:rsidRPr="00616020">
        <w:rPr>
          <w:rtl/>
        </w:rPr>
        <w:t>الرحله</w:t>
      </w:r>
      <w:proofErr w:type="spellEnd"/>
      <w:r w:rsidRPr="00616020">
        <w:rPr>
          <w:rtl/>
        </w:rPr>
        <w:t xml:space="preserve"> والرحالة المسلمون، جدة: </w:t>
      </w:r>
      <w:proofErr w:type="spellStart"/>
      <w:r w:rsidRPr="00616020">
        <w:rPr>
          <w:rtl/>
        </w:rPr>
        <w:t>دارالبيان</w:t>
      </w:r>
      <w:proofErr w:type="spellEnd"/>
      <w:r w:rsidRPr="00616020">
        <w:rPr>
          <w:rtl/>
        </w:rPr>
        <w:t xml:space="preserve"> العربي.</w:t>
      </w:r>
    </w:p>
    <w:p w:rsidR="00696093" w:rsidRPr="00616020" w:rsidRDefault="00696093" w:rsidP="00696093">
      <w:pPr>
        <w:pStyle w:val="a4"/>
        <w:bidi/>
        <w:jc w:val="both"/>
        <w:rPr>
          <w:rtl/>
        </w:rPr>
      </w:pPr>
      <w:r w:rsidRPr="00616020">
        <w:rPr>
          <w:rtl/>
        </w:rPr>
        <w:t xml:space="preserve">12. عبد الرحمن حميدة،1995، اعلام الجغرافيين العرب ومقتطفات </w:t>
      </w:r>
      <w:proofErr w:type="spellStart"/>
      <w:r w:rsidRPr="00616020">
        <w:rPr>
          <w:rtl/>
        </w:rPr>
        <w:t>اثارهم،دمشق</w:t>
      </w:r>
      <w:proofErr w:type="spellEnd"/>
      <w:r w:rsidRPr="00616020">
        <w:rPr>
          <w:rtl/>
        </w:rPr>
        <w:t>: دار الفكر.</w:t>
      </w:r>
    </w:p>
    <w:p w:rsidR="00696093" w:rsidRPr="00616020" w:rsidRDefault="00696093" w:rsidP="00696093">
      <w:pPr>
        <w:pStyle w:val="a4"/>
        <w:bidi/>
        <w:jc w:val="both"/>
        <w:rPr>
          <w:rtl/>
        </w:rPr>
      </w:pPr>
      <w:r w:rsidRPr="00616020">
        <w:rPr>
          <w:rtl/>
        </w:rPr>
        <w:t xml:space="preserve">13. علي أدهم،2003م، بعض مؤرخي الاسلام، </w:t>
      </w:r>
      <w:proofErr w:type="spellStart"/>
      <w:r w:rsidRPr="00616020">
        <w:rPr>
          <w:rtl/>
        </w:rPr>
        <w:t>القاهرة:مكتبة</w:t>
      </w:r>
      <w:proofErr w:type="spellEnd"/>
      <w:r w:rsidRPr="00616020">
        <w:rPr>
          <w:rtl/>
        </w:rPr>
        <w:t xml:space="preserve"> نهضة مصر.</w:t>
      </w:r>
    </w:p>
    <w:p w:rsidR="00696093" w:rsidRPr="00616020" w:rsidRDefault="00696093" w:rsidP="00696093">
      <w:pPr>
        <w:pStyle w:val="a4"/>
        <w:bidi/>
        <w:jc w:val="both"/>
        <w:rPr>
          <w:rtl/>
        </w:rPr>
      </w:pPr>
      <w:r w:rsidRPr="00616020">
        <w:rPr>
          <w:rtl/>
        </w:rPr>
        <w:t>14</w:t>
      </w:r>
      <w:r>
        <w:rPr>
          <w:rtl/>
        </w:rPr>
        <w:t>.</w:t>
      </w:r>
      <w:r w:rsidRPr="00616020">
        <w:rPr>
          <w:rtl/>
        </w:rPr>
        <w:t>زكي محمد حسن، 1981، الرحالة المسلمون في العصور الوسطى، لبنان: دار</w:t>
      </w:r>
      <w:r>
        <w:rPr>
          <w:rtl/>
        </w:rPr>
        <w:t xml:space="preserve"> </w:t>
      </w:r>
      <w:r w:rsidRPr="00616020">
        <w:rPr>
          <w:rtl/>
        </w:rPr>
        <w:t>الرائد العربي.</w:t>
      </w:r>
    </w:p>
    <w:p w:rsidR="00696093" w:rsidRPr="00616020" w:rsidRDefault="00696093" w:rsidP="00696093">
      <w:pPr>
        <w:pStyle w:val="a4"/>
        <w:bidi/>
        <w:jc w:val="both"/>
        <w:rPr>
          <w:rtl/>
          <w:lang w:bidi="ar-IQ"/>
        </w:rPr>
      </w:pPr>
      <w:r w:rsidRPr="00616020">
        <w:rPr>
          <w:rtl/>
        </w:rPr>
        <w:t>15. نقولا زياده،1987،الجغرافية والرحلات عند العرب، بيروت: دار صادر.</w:t>
      </w:r>
    </w:p>
    <w:p w:rsidR="00696093" w:rsidRDefault="00696093" w:rsidP="00696093">
      <w:pPr>
        <w:spacing w:after="200" w:line="360" w:lineRule="auto"/>
        <w:jc w:val="right"/>
        <w:rPr>
          <w:rFonts w:ascii="Times New Roman" w:eastAsia="Calibri" w:hAnsi="Times New Roman" w:cs="Times New Roman"/>
          <w:sz w:val="28"/>
          <w:szCs w:val="28"/>
        </w:rPr>
      </w:pPr>
    </w:p>
    <w:p w:rsidR="00696093" w:rsidRDefault="00696093" w:rsidP="006960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451EF" w:rsidRPr="00EE7656" w:rsidRDefault="00F451EF" w:rsidP="00EE7656"/>
    <w:sectPr w:rsidR="00F451EF" w:rsidRPr="00EE7656"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94" w:rsidRDefault="00977494" w:rsidP="00C425FC">
      <w:pPr>
        <w:spacing w:after="0" w:line="240" w:lineRule="auto"/>
      </w:pPr>
      <w:r>
        <w:separator/>
      </w:r>
    </w:p>
  </w:endnote>
  <w:endnote w:type="continuationSeparator" w:id="0">
    <w:p w:rsidR="00977494" w:rsidRDefault="00977494"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94" w:rsidRDefault="00977494" w:rsidP="00C425FC">
      <w:pPr>
        <w:spacing w:after="0" w:line="240" w:lineRule="auto"/>
      </w:pPr>
      <w:r>
        <w:separator/>
      </w:r>
    </w:p>
  </w:footnote>
  <w:footnote w:type="continuationSeparator" w:id="0">
    <w:p w:rsidR="00977494" w:rsidRDefault="00977494" w:rsidP="00C425FC">
      <w:pPr>
        <w:spacing w:after="0" w:line="240" w:lineRule="auto"/>
      </w:pPr>
      <w:r>
        <w:continuationSeparator/>
      </w:r>
    </w:p>
  </w:footnote>
  <w:footnote w:id="1">
    <w:p w:rsidR="00696093" w:rsidRPr="001C6A36" w:rsidRDefault="00696093" w:rsidP="00696093">
      <w:pPr>
        <w:pStyle w:val="a4"/>
        <w:bidi/>
        <w:jc w:val="both"/>
        <w:rPr>
          <w:lang w:bidi="ar-IQ"/>
        </w:rPr>
      </w:pPr>
      <w:r w:rsidRPr="001C6A36">
        <w:rPr>
          <w:rtl/>
        </w:rPr>
        <w:t>(</w:t>
      </w:r>
      <w:r w:rsidRPr="001C6A36">
        <w:rPr>
          <w:rStyle w:val="a3"/>
          <w:rFonts w:asciiTheme="minorBidi" w:hAnsiTheme="minorBidi"/>
        </w:rPr>
        <w:footnoteRef/>
      </w:r>
      <w:r w:rsidRPr="001C6A36">
        <w:rPr>
          <w:rtl/>
        </w:rPr>
        <w:t>)</w:t>
      </w:r>
      <w:r w:rsidRPr="001C6A36">
        <w:rPr>
          <w:rtl/>
          <w:lang w:bidi="ar-IQ"/>
        </w:rPr>
        <w:t xml:space="preserve">ابن العماد، شهاب الدين ابي الفلاح،1412ه-1991م، شذرات </w:t>
      </w:r>
      <w:proofErr w:type="spellStart"/>
      <w:r w:rsidRPr="001C6A36">
        <w:rPr>
          <w:rtl/>
          <w:lang w:bidi="ar-IQ"/>
        </w:rPr>
        <w:t>الذهب،تحقيق</w:t>
      </w:r>
      <w:proofErr w:type="spellEnd"/>
      <w:r w:rsidRPr="001C6A36">
        <w:rPr>
          <w:rtl/>
          <w:lang w:bidi="ar-IQ"/>
        </w:rPr>
        <w:t xml:space="preserve"> محمود الارناؤوط،  بيروت: دار ابن كثير،ج7،ص212.</w:t>
      </w:r>
    </w:p>
  </w:footnote>
  <w:footnote w:id="2">
    <w:p w:rsidR="00696093" w:rsidRPr="00702292" w:rsidRDefault="00696093" w:rsidP="00696093">
      <w:pPr>
        <w:pStyle w:val="a4"/>
        <w:bidi/>
        <w:jc w:val="both"/>
        <w:rPr>
          <w:rFonts w:asciiTheme="minorBidi" w:hAnsiTheme="minorBidi"/>
          <w:rtl/>
          <w:lang w:bidi="ar-IQ"/>
        </w:rPr>
      </w:pPr>
      <w:r w:rsidRPr="00702292">
        <w:rPr>
          <w:rStyle w:val="a3"/>
          <w:rFonts w:asciiTheme="minorBidi" w:hAnsiTheme="minorBidi"/>
        </w:rPr>
        <w:footnoteRef/>
      </w:r>
      <w:r w:rsidRPr="00702292">
        <w:rPr>
          <w:rFonts w:asciiTheme="minorBidi" w:hAnsiTheme="minorBidi"/>
          <w:rtl/>
        </w:rPr>
        <w:t>)</w:t>
      </w:r>
      <w:r>
        <w:rPr>
          <w:rFonts w:asciiTheme="minorBidi" w:hAnsiTheme="minorBidi" w:hint="cs"/>
          <w:rtl/>
        </w:rPr>
        <w:t xml:space="preserve"> </w:t>
      </w:r>
      <w:proofErr w:type="spellStart"/>
      <w:r w:rsidRPr="00702292">
        <w:rPr>
          <w:rFonts w:asciiTheme="minorBidi" w:hAnsiTheme="minorBidi"/>
          <w:rtl/>
        </w:rPr>
        <w:t>كراتشكوفسكى،اغناطيوس</w:t>
      </w:r>
      <w:proofErr w:type="spellEnd"/>
      <w:r w:rsidRPr="00702292">
        <w:rPr>
          <w:rFonts w:asciiTheme="minorBidi" w:hAnsiTheme="minorBidi"/>
          <w:rtl/>
        </w:rPr>
        <w:t xml:space="preserve"> يوليانوفتش،1957م، تاريخ الادب الجغرافي العربي، القاهرة، لجنة </w:t>
      </w:r>
      <w:proofErr w:type="spellStart"/>
      <w:r w:rsidRPr="00702292">
        <w:rPr>
          <w:rFonts w:asciiTheme="minorBidi" w:hAnsiTheme="minorBidi"/>
          <w:rtl/>
        </w:rPr>
        <w:t>التاليف</w:t>
      </w:r>
      <w:proofErr w:type="spellEnd"/>
      <w:r w:rsidRPr="00702292">
        <w:rPr>
          <w:rFonts w:asciiTheme="minorBidi" w:hAnsiTheme="minorBidi"/>
          <w:rtl/>
        </w:rPr>
        <w:t xml:space="preserve"> والترجمة والنشر،ج1،ص337 </w:t>
      </w:r>
    </w:p>
  </w:footnote>
  <w:footnote w:id="3">
    <w:p w:rsidR="00696093" w:rsidRPr="00702292" w:rsidRDefault="00696093" w:rsidP="00696093">
      <w:pPr>
        <w:pStyle w:val="a4"/>
        <w:bidi/>
        <w:jc w:val="both"/>
        <w:rPr>
          <w:rFonts w:asciiTheme="minorBidi" w:hAnsiTheme="minorBidi"/>
          <w:rtl/>
        </w:rPr>
      </w:pPr>
      <w:r w:rsidRPr="00702292">
        <w:rPr>
          <w:rStyle w:val="a3"/>
          <w:rFonts w:asciiTheme="minorBidi" w:hAnsiTheme="minorBidi"/>
        </w:rPr>
        <w:footnoteRef/>
      </w:r>
      <w:r w:rsidRPr="00702292">
        <w:rPr>
          <w:rFonts w:asciiTheme="minorBidi" w:hAnsiTheme="minorBidi"/>
          <w:rtl/>
        </w:rPr>
        <w:t xml:space="preserve">) </w:t>
      </w:r>
      <w:proofErr w:type="spellStart"/>
      <w:r w:rsidRPr="00702292">
        <w:rPr>
          <w:rFonts w:asciiTheme="minorBidi" w:hAnsiTheme="minorBidi"/>
          <w:rtl/>
        </w:rPr>
        <w:t>القفطي</w:t>
      </w:r>
      <w:proofErr w:type="spellEnd"/>
      <w:r w:rsidRPr="00702292">
        <w:rPr>
          <w:rFonts w:asciiTheme="minorBidi" w:hAnsiTheme="minorBidi"/>
          <w:rtl/>
        </w:rPr>
        <w:t xml:space="preserve">، جمال الدين ابي الحسن،1406ه-1986م،انباه الرواة على أنباه </w:t>
      </w:r>
      <w:proofErr w:type="spellStart"/>
      <w:r w:rsidRPr="00702292">
        <w:rPr>
          <w:rFonts w:asciiTheme="minorBidi" w:hAnsiTheme="minorBidi"/>
          <w:rtl/>
        </w:rPr>
        <w:t>النجاة،تحقيق</w:t>
      </w:r>
      <w:proofErr w:type="spellEnd"/>
      <w:r w:rsidRPr="00702292">
        <w:rPr>
          <w:rFonts w:asciiTheme="minorBidi" w:hAnsiTheme="minorBidi"/>
          <w:rtl/>
        </w:rPr>
        <w:t xml:space="preserve"> محمد ابو الفضل، القاهرة: دار الفكر العربي،ج4،ص80-81.  </w:t>
      </w:r>
    </w:p>
  </w:footnote>
  <w:footnote w:id="4">
    <w:p w:rsidR="00696093" w:rsidRPr="00702292" w:rsidRDefault="00696093" w:rsidP="00696093">
      <w:pPr>
        <w:pStyle w:val="a4"/>
        <w:bidi/>
        <w:jc w:val="both"/>
        <w:rPr>
          <w:rFonts w:asciiTheme="minorBidi" w:hAnsiTheme="minorBidi"/>
          <w:lang w:bidi="ar-IQ"/>
        </w:rPr>
      </w:pPr>
      <w:r>
        <w:rPr>
          <w:rFonts w:asciiTheme="minorBidi" w:hAnsiTheme="minorBidi" w:hint="cs"/>
          <w:rtl/>
        </w:rPr>
        <w:t>3</w:t>
      </w:r>
      <w:r w:rsidRPr="00702292">
        <w:rPr>
          <w:rFonts w:asciiTheme="minorBidi" w:hAnsiTheme="minorBidi"/>
          <w:rtl/>
        </w:rPr>
        <w:t xml:space="preserve">)علي أدهم،2003م، بعض مؤرخي الاسلام، </w:t>
      </w:r>
      <w:proofErr w:type="spellStart"/>
      <w:r w:rsidRPr="00702292">
        <w:rPr>
          <w:rFonts w:asciiTheme="minorBidi" w:hAnsiTheme="minorBidi"/>
          <w:rtl/>
        </w:rPr>
        <w:t>القاهرة:مكتبة</w:t>
      </w:r>
      <w:proofErr w:type="spellEnd"/>
      <w:r w:rsidRPr="00702292">
        <w:rPr>
          <w:rFonts w:asciiTheme="minorBidi" w:hAnsiTheme="minorBidi"/>
          <w:rtl/>
        </w:rPr>
        <w:t xml:space="preserve"> نهضة مصر،ص125.</w:t>
      </w:r>
    </w:p>
  </w:footnote>
  <w:footnote w:id="5">
    <w:p w:rsidR="00696093" w:rsidRPr="00702292" w:rsidRDefault="00696093" w:rsidP="00696093">
      <w:pPr>
        <w:pStyle w:val="a4"/>
        <w:bidi/>
        <w:jc w:val="both"/>
        <w:rPr>
          <w:rFonts w:asciiTheme="minorBidi" w:hAnsiTheme="minorBidi"/>
          <w:rtl/>
          <w:lang w:bidi="ar-IQ"/>
        </w:rPr>
      </w:pPr>
      <w:r w:rsidRPr="00702292">
        <w:rPr>
          <w:rStyle w:val="a3"/>
          <w:rFonts w:asciiTheme="minorBidi" w:hAnsiTheme="minorBidi"/>
        </w:rPr>
        <w:footnoteRef/>
      </w:r>
      <w:r w:rsidRPr="00702292">
        <w:rPr>
          <w:rFonts w:asciiTheme="minorBidi" w:hAnsiTheme="minorBidi"/>
          <w:rtl/>
        </w:rPr>
        <w:t>) ابن خلكان،</w:t>
      </w:r>
      <w:r>
        <w:rPr>
          <w:rFonts w:asciiTheme="minorBidi" w:hAnsiTheme="minorBidi" w:hint="cs"/>
          <w:rtl/>
        </w:rPr>
        <w:t xml:space="preserve"> </w:t>
      </w:r>
      <w:r w:rsidRPr="00702292">
        <w:rPr>
          <w:rFonts w:asciiTheme="minorBidi" w:hAnsiTheme="minorBidi"/>
          <w:rtl/>
        </w:rPr>
        <w:t xml:space="preserve">شمس الدين احمد بن محمد بن ابي بكر،1397 -1977، وفيات </w:t>
      </w:r>
      <w:proofErr w:type="spellStart"/>
      <w:r w:rsidRPr="00702292">
        <w:rPr>
          <w:rFonts w:asciiTheme="minorBidi" w:hAnsiTheme="minorBidi"/>
          <w:rtl/>
        </w:rPr>
        <w:t>الاعيان،تحقيق</w:t>
      </w:r>
      <w:proofErr w:type="spellEnd"/>
      <w:r w:rsidRPr="00702292">
        <w:rPr>
          <w:rFonts w:asciiTheme="minorBidi" w:hAnsiTheme="minorBidi"/>
          <w:rtl/>
        </w:rPr>
        <w:t xml:space="preserve"> احسان عباس، بيروت: دار صادر،ج6،ص127</w:t>
      </w:r>
    </w:p>
  </w:footnote>
  <w:footnote w:id="6">
    <w:p w:rsidR="00696093" w:rsidRPr="00E218A0" w:rsidRDefault="00696093" w:rsidP="00696093">
      <w:pPr>
        <w:pStyle w:val="a4"/>
        <w:bidi/>
        <w:jc w:val="both"/>
        <w:rPr>
          <w:rtl/>
          <w:lang w:bidi="ar-IQ"/>
        </w:rPr>
      </w:pPr>
      <w:r>
        <w:rPr>
          <w:rFonts w:asciiTheme="minorBidi" w:hAnsiTheme="minorBidi" w:hint="cs"/>
          <w:rtl/>
          <w:lang w:bidi="ar-IQ"/>
        </w:rPr>
        <w:t>5</w:t>
      </w:r>
      <w:r w:rsidRPr="00702292">
        <w:rPr>
          <w:rFonts w:asciiTheme="minorBidi" w:hAnsiTheme="minorBidi"/>
          <w:rtl/>
        </w:rPr>
        <w:t xml:space="preserve">) </w:t>
      </w:r>
      <w:proofErr w:type="spellStart"/>
      <w:r w:rsidRPr="00702292">
        <w:rPr>
          <w:rFonts w:asciiTheme="minorBidi" w:hAnsiTheme="minorBidi"/>
          <w:rtl/>
        </w:rPr>
        <w:t>القفطي</w:t>
      </w:r>
      <w:proofErr w:type="spellEnd"/>
      <w:r w:rsidRPr="00702292">
        <w:rPr>
          <w:rFonts w:asciiTheme="minorBidi" w:hAnsiTheme="minorBidi"/>
          <w:rtl/>
        </w:rPr>
        <w:t>، 1406ه-1986م،ج4،ص81-82.</w:t>
      </w:r>
      <w:r w:rsidRPr="00702292">
        <w:rPr>
          <w:rFonts w:asciiTheme="minorBidi" w:hAnsiTheme="minorBidi"/>
        </w:rPr>
        <w:t xml:space="preserve"> </w:t>
      </w:r>
    </w:p>
  </w:footnote>
  <w:footnote w:id="7">
    <w:p w:rsidR="00696093" w:rsidRPr="000560DB" w:rsidRDefault="00696093" w:rsidP="00696093">
      <w:pPr>
        <w:pStyle w:val="a4"/>
        <w:bidi/>
        <w:jc w:val="both"/>
        <w:rPr>
          <w:rFonts w:asciiTheme="minorBidi" w:hAnsiTheme="minorBidi"/>
          <w:rtl/>
          <w:lang w:bidi="ar-IQ"/>
        </w:rPr>
      </w:pPr>
      <w:r w:rsidRPr="000560DB">
        <w:rPr>
          <w:rFonts w:asciiTheme="minorBidi" w:hAnsiTheme="minorBidi"/>
          <w:rtl/>
          <w:lang w:bidi="ar-IQ"/>
        </w:rPr>
        <w:t>1</w:t>
      </w:r>
      <w:r w:rsidRPr="000560DB">
        <w:rPr>
          <w:rFonts w:asciiTheme="minorBidi" w:hAnsiTheme="minorBidi"/>
          <w:rtl/>
        </w:rPr>
        <w:t xml:space="preserve">) </w:t>
      </w:r>
      <w:proofErr w:type="spellStart"/>
      <w:r w:rsidRPr="000560DB">
        <w:rPr>
          <w:rFonts w:asciiTheme="minorBidi" w:hAnsiTheme="minorBidi"/>
          <w:rtl/>
        </w:rPr>
        <w:t>القفطي</w:t>
      </w:r>
      <w:proofErr w:type="spellEnd"/>
      <w:r w:rsidRPr="000560DB">
        <w:rPr>
          <w:rFonts w:asciiTheme="minorBidi" w:hAnsiTheme="minorBidi"/>
          <w:rtl/>
        </w:rPr>
        <w:t>، 1406ه-1986م،ج4،ص81-82.</w:t>
      </w:r>
    </w:p>
  </w:footnote>
  <w:footnote w:id="8">
    <w:p w:rsidR="00696093" w:rsidRPr="000560DB" w:rsidRDefault="00696093" w:rsidP="00696093">
      <w:pPr>
        <w:pStyle w:val="a4"/>
        <w:bidi/>
        <w:jc w:val="both"/>
        <w:rPr>
          <w:rFonts w:asciiTheme="minorBidi" w:hAnsiTheme="minorBidi"/>
          <w:rtl/>
          <w:lang w:bidi="ar-IQ"/>
        </w:rPr>
      </w:pPr>
      <w:r w:rsidRPr="000560DB">
        <w:rPr>
          <w:rFonts w:asciiTheme="minorBidi" w:hAnsiTheme="minorBidi"/>
          <w:rtl/>
          <w:lang w:bidi="ar-IQ"/>
        </w:rPr>
        <w:t xml:space="preserve">2) </w:t>
      </w:r>
      <w:r w:rsidRPr="000560DB">
        <w:rPr>
          <w:rFonts w:asciiTheme="minorBidi" w:hAnsiTheme="minorBidi"/>
          <w:rtl/>
        </w:rPr>
        <w:t>ياقوت الحموي، شهاب الدين الحموي،1977م،معجم البلدان، بيروت: د ار صادر،ج3،ص 315.</w:t>
      </w:r>
    </w:p>
  </w:footnote>
  <w:footnote w:id="9">
    <w:p w:rsidR="00696093" w:rsidRPr="000560DB" w:rsidRDefault="00696093" w:rsidP="00696093">
      <w:pPr>
        <w:pStyle w:val="a4"/>
        <w:bidi/>
        <w:jc w:val="both"/>
        <w:rPr>
          <w:rFonts w:asciiTheme="minorBidi" w:hAnsiTheme="minorBidi"/>
          <w:sz w:val="24"/>
          <w:szCs w:val="24"/>
          <w:rtl/>
          <w:lang w:bidi="ar-IQ"/>
        </w:rPr>
      </w:pPr>
      <w:r w:rsidRPr="000560DB">
        <w:rPr>
          <w:rFonts w:asciiTheme="minorBidi" w:hAnsiTheme="minorBidi"/>
          <w:rtl/>
        </w:rPr>
        <w:t xml:space="preserve">3) </w:t>
      </w:r>
      <w:proofErr w:type="spellStart"/>
      <w:r w:rsidRPr="000560DB">
        <w:rPr>
          <w:rFonts w:asciiTheme="minorBidi" w:hAnsiTheme="minorBidi"/>
          <w:rtl/>
        </w:rPr>
        <w:t>القفطي</w:t>
      </w:r>
      <w:proofErr w:type="spellEnd"/>
      <w:r w:rsidRPr="000560DB">
        <w:rPr>
          <w:rFonts w:asciiTheme="minorBidi" w:hAnsiTheme="minorBidi"/>
          <w:rtl/>
        </w:rPr>
        <w:t>، 1406ه-1986م،ج4،ص81.</w:t>
      </w:r>
    </w:p>
  </w:footnote>
  <w:footnote w:id="10">
    <w:p w:rsidR="00696093" w:rsidRPr="000560DB" w:rsidRDefault="00696093" w:rsidP="00696093">
      <w:pPr>
        <w:pStyle w:val="a4"/>
        <w:bidi/>
        <w:jc w:val="both"/>
        <w:rPr>
          <w:rFonts w:asciiTheme="minorBidi" w:hAnsiTheme="minorBidi"/>
          <w:rtl/>
          <w:lang w:bidi="ar-IQ"/>
        </w:rPr>
      </w:pPr>
      <w:r w:rsidRPr="000560DB">
        <w:rPr>
          <w:rFonts w:asciiTheme="minorBidi" w:hAnsiTheme="minorBidi"/>
          <w:rtl/>
        </w:rPr>
        <w:t>4) ياقوت الحموي</w:t>
      </w:r>
      <w:proofErr w:type="gramStart"/>
      <w:r w:rsidRPr="000560DB">
        <w:rPr>
          <w:rFonts w:asciiTheme="minorBidi" w:hAnsiTheme="minorBidi"/>
          <w:rtl/>
        </w:rPr>
        <w:t>،،</w:t>
      </w:r>
      <w:proofErr w:type="gramEnd"/>
      <w:r w:rsidRPr="000560DB">
        <w:rPr>
          <w:rFonts w:asciiTheme="minorBidi" w:hAnsiTheme="minorBidi"/>
          <w:rtl/>
        </w:rPr>
        <w:t>1977م،،ج3،ص 102</w:t>
      </w:r>
      <w:r w:rsidRPr="000560DB">
        <w:rPr>
          <w:rFonts w:asciiTheme="minorBidi" w:hAnsiTheme="minorBidi"/>
        </w:rPr>
        <w:t xml:space="preserve">. </w:t>
      </w:r>
    </w:p>
  </w:footnote>
  <w:footnote w:id="11">
    <w:p w:rsidR="00696093" w:rsidRPr="000560DB" w:rsidRDefault="00696093" w:rsidP="00696093">
      <w:pPr>
        <w:pStyle w:val="a4"/>
        <w:bidi/>
        <w:jc w:val="both"/>
        <w:rPr>
          <w:rFonts w:asciiTheme="minorBidi" w:hAnsiTheme="minorBidi"/>
          <w:rtl/>
          <w:lang w:bidi="ar-IQ"/>
        </w:rPr>
      </w:pPr>
      <w:r w:rsidRPr="000560DB">
        <w:rPr>
          <w:rFonts w:asciiTheme="minorBidi" w:hAnsiTheme="minorBidi"/>
          <w:rtl/>
        </w:rPr>
        <w:t>5) ياقوت الحموي</w:t>
      </w:r>
      <w:proofErr w:type="gramStart"/>
      <w:r w:rsidRPr="000560DB">
        <w:rPr>
          <w:rFonts w:asciiTheme="minorBidi" w:hAnsiTheme="minorBidi"/>
          <w:rtl/>
        </w:rPr>
        <w:t>،1977م</w:t>
      </w:r>
      <w:proofErr w:type="gramEnd"/>
      <w:r w:rsidRPr="000560DB">
        <w:rPr>
          <w:rFonts w:asciiTheme="minorBidi" w:hAnsiTheme="minorBidi"/>
          <w:rtl/>
        </w:rPr>
        <w:t>،ج5،ص 218.</w:t>
      </w:r>
    </w:p>
  </w:footnote>
  <w:footnote w:id="12">
    <w:p w:rsidR="00696093" w:rsidRPr="000560DB" w:rsidRDefault="00696093" w:rsidP="00696093">
      <w:pPr>
        <w:pStyle w:val="a4"/>
        <w:bidi/>
        <w:jc w:val="both"/>
        <w:rPr>
          <w:rFonts w:asciiTheme="minorBidi" w:hAnsiTheme="minorBidi"/>
          <w:rtl/>
          <w:lang w:bidi="ar-IQ"/>
        </w:rPr>
      </w:pPr>
      <w:r w:rsidRPr="000560DB">
        <w:rPr>
          <w:rFonts w:asciiTheme="minorBidi" w:hAnsiTheme="minorBidi"/>
          <w:rtl/>
        </w:rPr>
        <w:t xml:space="preserve">6) بشار عودة معروف،1965م،الغزو المغولي كما صوره ياقوت </w:t>
      </w:r>
      <w:proofErr w:type="spellStart"/>
      <w:r w:rsidRPr="000560DB">
        <w:rPr>
          <w:rFonts w:asciiTheme="minorBidi" w:hAnsiTheme="minorBidi"/>
          <w:rtl/>
        </w:rPr>
        <w:t>الحموي،مجلة</w:t>
      </w:r>
      <w:proofErr w:type="spellEnd"/>
      <w:r w:rsidRPr="000560DB">
        <w:rPr>
          <w:rFonts w:asciiTheme="minorBidi" w:hAnsiTheme="minorBidi"/>
          <w:rtl/>
        </w:rPr>
        <w:t xml:space="preserve"> اقلام العراق، السنه1(12):1-200. </w:t>
      </w:r>
    </w:p>
  </w:footnote>
  <w:footnote w:id="13">
    <w:p w:rsidR="00696093" w:rsidRDefault="00696093" w:rsidP="00696093">
      <w:pPr>
        <w:pStyle w:val="a4"/>
        <w:bidi/>
        <w:jc w:val="both"/>
        <w:rPr>
          <w:sz w:val="24"/>
          <w:szCs w:val="24"/>
          <w:rtl/>
          <w:lang w:bidi="ar-IQ"/>
        </w:rPr>
      </w:pPr>
      <w:r w:rsidRPr="000560DB">
        <w:rPr>
          <w:rFonts w:asciiTheme="minorBidi" w:hAnsiTheme="minorBidi"/>
          <w:rtl/>
          <w:lang w:bidi="ar-IQ"/>
        </w:rPr>
        <w:t>7</w:t>
      </w:r>
      <w:r w:rsidRPr="000560DB">
        <w:rPr>
          <w:rFonts w:asciiTheme="minorBidi" w:hAnsiTheme="minorBidi"/>
          <w:rtl/>
        </w:rPr>
        <w:t>)</w:t>
      </w:r>
      <w:r w:rsidRPr="000560DB">
        <w:rPr>
          <w:rFonts w:asciiTheme="minorBidi" w:hAnsiTheme="minorBidi"/>
          <w:rtl/>
          <w:lang w:bidi="ar-IQ"/>
        </w:rPr>
        <w:t xml:space="preserve"> ابن العماد، 1412ه-1991م،ج7،ص128.</w:t>
      </w:r>
    </w:p>
  </w:footnote>
  <w:footnote w:id="14">
    <w:p w:rsidR="00696093" w:rsidRDefault="00696093" w:rsidP="00696093">
      <w:pPr>
        <w:pStyle w:val="a4"/>
        <w:bidi/>
        <w:jc w:val="both"/>
        <w:rPr>
          <w:rtl/>
          <w:lang w:bidi="ar-IQ"/>
        </w:rPr>
      </w:pPr>
      <w:r>
        <w:rPr>
          <w:rFonts w:hint="cs"/>
          <w:rtl/>
        </w:rPr>
        <w:t>1</w:t>
      </w:r>
      <w:r>
        <w:rPr>
          <w:rtl/>
        </w:rPr>
        <w:t>) بشار عودة معروف،1965م، السنه1(12):1-200.</w:t>
      </w:r>
      <w:r>
        <w:rPr>
          <w:rStyle w:val="a3"/>
          <w:rFonts w:hint="cs"/>
          <w:sz w:val="24"/>
          <w:szCs w:val="24"/>
          <w:rtl/>
        </w:rPr>
        <w:t xml:space="preserve"> </w:t>
      </w:r>
    </w:p>
  </w:footnote>
  <w:footnote w:id="15">
    <w:p w:rsidR="00696093" w:rsidRPr="00E218A0" w:rsidRDefault="00696093" w:rsidP="00696093">
      <w:pPr>
        <w:pStyle w:val="a4"/>
        <w:bidi/>
        <w:jc w:val="both"/>
        <w:rPr>
          <w:rFonts w:asciiTheme="minorBidi" w:hAnsiTheme="minorBidi"/>
          <w:rtl/>
          <w:lang w:bidi="ar-IQ"/>
        </w:rPr>
      </w:pPr>
      <w:r>
        <w:rPr>
          <w:rFonts w:asciiTheme="minorBidi" w:hAnsiTheme="minorBidi" w:hint="cs"/>
          <w:rtl/>
        </w:rPr>
        <w:t>2</w:t>
      </w:r>
      <w:r w:rsidRPr="00E218A0">
        <w:rPr>
          <w:rFonts w:asciiTheme="minorBidi" w:hAnsiTheme="minorBidi"/>
          <w:rtl/>
        </w:rPr>
        <w:t xml:space="preserve">) احمد رمضان </w:t>
      </w:r>
      <w:proofErr w:type="spellStart"/>
      <w:r w:rsidRPr="00E218A0">
        <w:rPr>
          <w:rFonts w:asciiTheme="minorBidi" w:hAnsiTheme="minorBidi"/>
          <w:rtl/>
        </w:rPr>
        <w:t>احمد</w:t>
      </w:r>
      <w:proofErr w:type="gramStart"/>
      <w:r w:rsidRPr="00E218A0">
        <w:rPr>
          <w:rFonts w:asciiTheme="minorBidi" w:hAnsiTheme="minorBidi"/>
          <w:rtl/>
        </w:rPr>
        <w:t>،د</w:t>
      </w:r>
      <w:proofErr w:type="gramEnd"/>
      <w:r w:rsidRPr="00E218A0">
        <w:rPr>
          <w:rFonts w:asciiTheme="minorBidi" w:hAnsiTheme="minorBidi"/>
          <w:rtl/>
        </w:rPr>
        <w:t>.ت</w:t>
      </w:r>
      <w:proofErr w:type="spellEnd"/>
      <w:r w:rsidRPr="00E218A0">
        <w:rPr>
          <w:rFonts w:asciiTheme="minorBidi" w:hAnsiTheme="minorBidi"/>
          <w:rtl/>
        </w:rPr>
        <w:t xml:space="preserve">، </w:t>
      </w:r>
      <w:proofErr w:type="spellStart"/>
      <w:r w:rsidRPr="00E218A0">
        <w:rPr>
          <w:rFonts w:asciiTheme="minorBidi" w:hAnsiTheme="minorBidi"/>
          <w:rtl/>
        </w:rPr>
        <w:t>الرحله</w:t>
      </w:r>
      <w:proofErr w:type="spellEnd"/>
      <w:r w:rsidRPr="00E218A0">
        <w:rPr>
          <w:rFonts w:asciiTheme="minorBidi" w:hAnsiTheme="minorBidi"/>
          <w:rtl/>
        </w:rPr>
        <w:t xml:space="preserve"> والرحالة المسلمون، جدة: </w:t>
      </w:r>
      <w:proofErr w:type="spellStart"/>
      <w:r w:rsidRPr="00E218A0">
        <w:rPr>
          <w:rFonts w:asciiTheme="minorBidi" w:hAnsiTheme="minorBidi"/>
          <w:rtl/>
        </w:rPr>
        <w:t>دارالبيان</w:t>
      </w:r>
      <w:proofErr w:type="spellEnd"/>
      <w:r w:rsidRPr="00E218A0">
        <w:rPr>
          <w:rFonts w:asciiTheme="minorBidi" w:hAnsiTheme="minorBidi"/>
          <w:rtl/>
        </w:rPr>
        <w:t xml:space="preserve"> العربي،ص178.</w:t>
      </w:r>
      <w:r w:rsidRPr="00E218A0">
        <w:rPr>
          <w:rFonts w:asciiTheme="minorBidi" w:hAnsiTheme="minorBidi"/>
        </w:rPr>
        <w:t xml:space="preserve"> </w:t>
      </w:r>
    </w:p>
  </w:footnote>
  <w:footnote w:id="16">
    <w:p w:rsidR="00696093" w:rsidRPr="00E218A0" w:rsidRDefault="00696093" w:rsidP="00696093">
      <w:pPr>
        <w:pStyle w:val="a4"/>
        <w:bidi/>
        <w:jc w:val="both"/>
        <w:rPr>
          <w:rFonts w:asciiTheme="minorBidi" w:hAnsiTheme="minorBidi"/>
          <w:rtl/>
          <w:lang w:bidi="ar-IQ"/>
        </w:rPr>
      </w:pPr>
      <w:r>
        <w:rPr>
          <w:rFonts w:asciiTheme="minorBidi" w:hAnsiTheme="minorBidi" w:hint="cs"/>
          <w:rtl/>
          <w:lang w:bidi="ar-IQ"/>
        </w:rPr>
        <w:t>3</w:t>
      </w:r>
      <w:r w:rsidRPr="00E218A0">
        <w:rPr>
          <w:rFonts w:asciiTheme="minorBidi" w:hAnsiTheme="minorBidi"/>
          <w:rtl/>
        </w:rPr>
        <w:t>) ياقوت الحموي</w:t>
      </w:r>
      <w:proofErr w:type="gramStart"/>
      <w:r w:rsidRPr="00E218A0">
        <w:rPr>
          <w:rFonts w:asciiTheme="minorBidi" w:hAnsiTheme="minorBidi"/>
          <w:rtl/>
        </w:rPr>
        <w:t>،1965م</w:t>
      </w:r>
      <w:proofErr w:type="gramEnd"/>
      <w:r w:rsidRPr="00E218A0">
        <w:rPr>
          <w:rFonts w:asciiTheme="minorBidi" w:hAnsiTheme="minorBidi"/>
          <w:rtl/>
        </w:rPr>
        <w:t>،ج5،461.</w:t>
      </w:r>
    </w:p>
  </w:footnote>
  <w:footnote w:id="17">
    <w:p w:rsidR="00696093" w:rsidRPr="00E218A0" w:rsidRDefault="00696093" w:rsidP="00696093">
      <w:pPr>
        <w:pStyle w:val="a4"/>
        <w:bidi/>
        <w:jc w:val="both"/>
        <w:rPr>
          <w:rFonts w:asciiTheme="minorBidi" w:hAnsiTheme="minorBidi"/>
          <w:rtl/>
          <w:lang w:bidi="ar-IQ"/>
        </w:rPr>
      </w:pPr>
      <w:r>
        <w:rPr>
          <w:rFonts w:asciiTheme="minorBidi" w:hAnsiTheme="minorBidi" w:hint="cs"/>
          <w:rtl/>
        </w:rPr>
        <w:t>4</w:t>
      </w:r>
      <w:r w:rsidRPr="00E218A0">
        <w:rPr>
          <w:rFonts w:asciiTheme="minorBidi" w:hAnsiTheme="minorBidi"/>
          <w:rtl/>
        </w:rPr>
        <w:t>) نقولا زياده،1987، الجغرافية والرحلات عند العرب، بيروت: دار الكتاب اللبناني،ص62.</w:t>
      </w:r>
    </w:p>
  </w:footnote>
  <w:footnote w:id="18">
    <w:p w:rsidR="00696093" w:rsidRPr="00E218A0" w:rsidRDefault="00696093" w:rsidP="00696093">
      <w:pPr>
        <w:pStyle w:val="a4"/>
        <w:bidi/>
        <w:jc w:val="both"/>
        <w:rPr>
          <w:rFonts w:asciiTheme="minorBidi" w:hAnsiTheme="minorBidi"/>
          <w:rtl/>
          <w:lang w:bidi="ar-IQ"/>
        </w:rPr>
      </w:pPr>
      <w:r>
        <w:rPr>
          <w:rFonts w:asciiTheme="minorBidi" w:hAnsiTheme="minorBidi" w:hint="cs"/>
          <w:rtl/>
          <w:lang w:bidi="ar-IQ"/>
        </w:rPr>
        <w:t>5</w:t>
      </w:r>
      <w:r w:rsidRPr="00E218A0">
        <w:rPr>
          <w:rFonts w:asciiTheme="minorBidi" w:hAnsiTheme="minorBidi"/>
          <w:rtl/>
        </w:rPr>
        <w:t>) علي أدهم،2003م،ص129.</w:t>
      </w:r>
      <w:r w:rsidRPr="00E218A0">
        <w:rPr>
          <w:rStyle w:val="a3"/>
          <w:rFonts w:asciiTheme="minorBidi" w:hAnsiTheme="minorBidi"/>
          <w:rtl/>
        </w:rPr>
        <w:t xml:space="preserve"> </w:t>
      </w:r>
    </w:p>
  </w:footnote>
  <w:footnote w:id="19">
    <w:p w:rsidR="00696093" w:rsidRPr="00E218A0" w:rsidRDefault="00696093" w:rsidP="00696093">
      <w:pPr>
        <w:pStyle w:val="a4"/>
        <w:bidi/>
        <w:jc w:val="both"/>
        <w:rPr>
          <w:rFonts w:asciiTheme="minorBidi" w:hAnsiTheme="minorBidi"/>
          <w:rtl/>
          <w:lang w:bidi="ar-IQ"/>
        </w:rPr>
      </w:pPr>
      <w:r>
        <w:rPr>
          <w:rFonts w:asciiTheme="minorBidi" w:hAnsiTheme="minorBidi" w:hint="cs"/>
          <w:rtl/>
        </w:rPr>
        <w:t>6</w:t>
      </w:r>
      <w:r w:rsidRPr="00E218A0">
        <w:rPr>
          <w:rFonts w:asciiTheme="minorBidi" w:hAnsiTheme="minorBidi"/>
          <w:rtl/>
        </w:rPr>
        <w:t>)</w:t>
      </w:r>
      <w:r>
        <w:rPr>
          <w:rFonts w:asciiTheme="minorBidi" w:hAnsiTheme="minorBidi" w:hint="cs"/>
          <w:rtl/>
        </w:rPr>
        <w:t xml:space="preserve"> </w:t>
      </w:r>
      <w:r w:rsidRPr="00E218A0">
        <w:rPr>
          <w:rFonts w:asciiTheme="minorBidi" w:hAnsiTheme="minorBidi"/>
          <w:rtl/>
        </w:rPr>
        <w:t>اسعد داغر، 1336ه-1918م،حضارة العرب، مصر: مطبه آلهندية،ص170.</w:t>
      </w:r>
    </w:p>
  </w:footnote>
  <w:footnote w:id="20">
    <w:p w:rsidR="00696093" w:rsidRPr="00E218A0" w:rsidRDefault="00696093" w:rsidP="00696093">
      <w:pPr>
        <w:pStyle w:val="a4"/>
        <w:bidi/>
        <w:jc w:val="both"/>
        <w:rPr>
          <w:rFonts w:asciiTheme="minorBidi" w:hAnsiTheme="minorBidi"/>
          <w:rtl/>
          <w:lang w:bidi="ar-IQ"/>
        </w:rPr>
      </w:pPr>
      <w:r>
        <w:rPr>
          <w:rFonts w:asciiTheme="minorBidi" w:hAnsiTheme="minorBidi" w:hint="cs"/>
          <w:rtl/>
          <w:lang w:bidi="ar-IQ"/>
        </w:rPr>
        <w:t>7</w:t>
      </w:r>
      <w:r>
        <w:rPr>
          <w:rFonts w:asciiTheme="minorBidi" w:hAnsiTheme="minorBidi" w:hint="cs"/>
          <w:rtl/>
        </w:rPr>
        <w:t xml:space="preserve">) </w:t>
      </w:r>
      <w:r w:rsidRPr="00E218A0">
        <w:rPr>
          <w:rFonts w:asciiTheme="minorBidi" w:hAnsiTheme="minorBidi"/>
          <w:rtl/>
        </w:rPr>
        <w:t>الذهبي،</w:t>
      </w:r>
      <w:r>
        <w:rPr>
          <w:rFonts w:asciiTheme="minorBidi" w:hAnsiTheme="minorBidi" w:hint="cs"/>
          <w:rtl/>
        </w:rPr>
        <w:t xml:space="preserve"> </w:t>
      </w:r>
      <w:r w:rsidRPr="00E218A0">
        <w:rPr>
          <w:rFonts w:asciiTheme="minorBidi" w:hAnsiTheme="minorBidi"/>
          <w:rtl/>
        </w:rPr>
        <w:t xml:space="preserve">شمس الدين محمد بن </w:t>
      </w:r>
      <w:proofErr w:type="spellStart"/>
      <w:r w:rsidRPr="00E218A0">
        <w:rPr>
          <w:rFonts w:asciiTheme="minorBidi" w:hAnsiTheme="minorBidi"/>
          <w:rtl/>
        </w:rPr>
        <w:t>احمدبن</w:t>
      </w:r>
      <w:proofErr w:type="spellEnd"/>
      <w:r w:rsidRPr="00E218A0">
        <w:rPr>
          <w:rFonts w:asciiTheme="minorBidi" w:hAnsiTheme="minorBidi"/>
          <w:rtl/>
        </w:rPr>
        <w:t xml:space="preserve"> عثمان،1410ه-1990م، سير اعلام النبلاء، تحقيق شعيب الارناؤوط،</w:t>
      </w:r>
      <w:r>
        <w:rPr>
          <w:rFonts w:asciiTheme="minorBidi" w:hAnsiTheme="minorBidi" w:hint="cs"/>
          <w:rtl/>
        </w:rPr>
        <w:t xml:space="preserve"> </w:t>
      </w:r>
      <w:r w:rsidRPr="00E218A0">
        <w:rPr>
          <w:rFonts w:asciiTheme="minorBidi" w:hAnsiTheme="minorBidi"/>
          <w:rtl/>
        </w:rPr>
        <w:t>ط7،بيروت:مؤسسة الرسالة،ج21،ص258-259.</w:t>
      </w:r>
    </w:p>
  </w:footnote>
  <w:footnote w:id="21">
    <w:p w:rsidR="00696093" w:rsidRPr="00E218A0" w:rsidRDefault="00696093" w:rsidP="00696093">
      <w:pPr>
        <w:pStyle w:val="a4"/>
        <w:bidi/>
        <w:jc w:val="both"/>
        <w:rPr>
          <w:rFonts w:asciiTheme="minorBidi" w:hAnsiTheme="minorBidi"/>
          <w:lang w:bidi="ar-IQ"/>
        </w:rPr>
      </w:pPr>
      <w:r>
        <w:rPr>
          <w:rFonts w:asciiTheme="minorBidi" w:hAnsiTheme="minorBidi" w:hint="cs"/>
          <w:rtl/>
        </w:rPr>
        <w:t>8</w:t>
      </w:r>
      <w:r w:rsidRPr="00E218A0">
        <w:rPr>
          <w:rFonts w:asciiTheme="minorBidi" w:hAnsiTheme="minorBidi"/>
          <w:rtl/>
        </w:rPr>
        <w:t>) ياقوت الحموي</w:t>
      </w:r>
      <w:proofErr w:type="gramStart"/>
      <w:r w:rsidRPr="00E218A0">
        <w:rPr>
          <w:rFonts w:asciiTheme="minorBidi" w:hAnsiTheme="minorBidi"/>
          <w:rtl/>
        </w:rPr>
        <w:t>،1977م</w:t>
      </w:r>
      <w:proofErr w:type="gramEnd"/>
      <w:r w:rsidRPr="00E218A0">
        <w:rPr>
          <w:rFonts w:asciiTheme="minorBidi" w:hAnsiTheme="minorBidi"/>
          <w:rtl/>
        </w:rPr>
        <w:t>،ج2،ص302</w:t>
      </w:r>
    </w:p>
  </w:footnote>
  <w:footnote w:id="22">
    <w:p w:rsidR="00696093" w:rsidRPr="0077140B" w:rsidRDefault="00696093" w:rsidP="00696093">
      <w:pPr>
        <w:pStyle w:val="a4"/>
        <w:bidi/>
        <w:jc w:val="both"/>
        <w:rPr>
          <w:rFonts w:asciiTheme="minorBidi" w:hAnsiTheme="minorBidi"/>
          <w:rtl/>
          <w:lang w:bidi="ar-IQ"/>
        </w:rPr>
      </w:pPr>
      <w:r>
        <w:rPr>
          <w:rFonts w:asciiTheme="minorBidi" w:hAnsiTheme="minorBidi" w:hint="cs"/>
          <w:rtl/>
        </w:rPr>
        <w:t>1</w:t>
      </w:r>
      <w:r w:rsidRPr="0077140B">
        <w:rPr>
          <w:rFonts w:asciiTheme="minorBidi" w:hAnsiTheme="minorBidi"/>
          <w:rtl/>
        </w:rPr>
        <w:t>) الذهبي،1410ه-1990م،ج21.،ص476.</w:t>
      </w:r>
      <w:r w:rsidRPr="0077140B">
        <w:rPr>
          <w:rStyle w:val="a3"/>
          <w:rFonts w:asciiTheme="minorBidi" w:hAnsiTheme="minorBidi"/>
          <w:rtl/>
        </w:rPr>
        <w:t xml:space="preserve"> </w:t>
      </w:r>
    </w:p>
  </w:footnote>
  <w:footnote w:id="23">
    <w:p w:rsidR="00696093" w:rsidRPr="0077140B" w:rsidRDefault="00696093" w:rsidP="00696093">
      <w:pPr>
        <w:pStyle w:val="a4"/>
        <w:bidi/>
        <w:jc w:val="both"/>
        <w:rPr>
          <w:rFonts w:asciiTheme="minorBidi" w:hAnsiTheme="minorBidi"/>
          <w:rtl/>
          <w:lang w:bidi="ar-IQ"/>
        </w:rPr>
      </w:pPr>
      <w:r>
        <w:rPr>
          <w:rFonts w:asciiTheme="minorBidi" w:hAnsiTheme="minorBidi" w:hint="cs"/>
          <w:rtl/>
          <w:lang w:bidi="ar-IQ"/>
        </w:rPr>
        <w:t>2</w:t>
      </w:r>
      <w:r w:rsidRPr="0077140B">
        <w:rPr>
          <w:rFonts w:asciiTheme="minorBidi" w:hAnsiTheme="minorBidi"/>
          <w:rtl/>
        </w:rPr>
        <w:t>)</w:t>
      </w:r>
      <w:r>
        <w:rPr>
          <w:rFonts w:asciiTheme="minorBidi" w:hAnsiTheme="minorBidi" w:hint="cs"/>
          <w:rtl/>
        </w:rPr>
        <w:t xml:space="preserve"> </w:t>
      </w:r>
      <w:r w:rsidRPr="0077140B">
        <w:rPr>
          <w:rFonts w:asciiTheme="minorBidi" w:hAnsiTheme="minorBidi"/>
          <w:rtl/>
        </w:rPr>
        <w:t>الزركلي، خير الدين،1992م،الاعلام،بيروت: دار العلم للملايين،ج4،ص167.</w:t>
      </w:r>
    </w:p>
  </w:footnote>
  <w:footnote w:id="24">
    <w:p w:rsidR="00696093" w:rsidRPr="0077140B" w:rsidRDefault="00696093" w:rsidP="00696093">
      <w:pPr>
        <w:pStyle w:val="a4"/>
        <w:bidi/>
        <w:jc w:val="both"/>
        <w:rPr>
          <w:rFonts w:asciiTheme="minorBidi" w:hAnsiTheme="minorBidi"/>
          <w:rtl/>
          <w:lang w:bidi="ar-IQ"/>
        </w:rPr>
      </w:pPr>
      <w:r>
        <w:rPr>
          <w:rFonts w:asciiTheme="minorBidi" w:hAnsiTheme="minorBidi" w:hint="cs"/>
          <w:rtl/>
          <w:lang w:bidi="ar-IQ"/>
        </w:rPr>
        <w:t>3</w:t>
      </w:r>
      <w:r>
        <w:rPr>
          <w:rFonts w:asciiTheme="minorBidi" w:hAnsiTheme="minorBidi"/>
          <w:rtl/>
        </w:rPr>
        <w:t>)</w:t>
      </w:r>
      <w:r w:rsidRPr="0077140B">
        <w:rPr>
          <w:rFonts w:asciiTheme="minorBidi" w:hAnsiTheme="minorBidi"/>
          <w:rtl/>
        </w:rPr>
        <w:t xml:space="preserve"> </w:t>
      </w:r>
      <w:proofErr w:type="spellStart"/>
      <w:r w:rsidRPr="0077140B">
        <w:rPr>
          <w:rFonts w:asciiTheme="minorBidi" w:hAnsiTheme="minorBidi"/>
          <w:rtl/>
        </w:rPr>
        <w:t>القفطي</w:t>
      </w:r>
      <w:proofErr w:type="spellEnd"/>
      <w:r w:rsidRPr="0077140B">
        <w:rPr>
          <w:rFonts w:asciiTheme="minorBidi" w:hAnsiTheme="minorBidi"/>
          <w:rtl/>
        </w:rPr>
        <w:t>، 1405ه-1986م، ج2،ص67-68.</w:t>
      </w:r>
    </w:p>
  </w:footnote>
  <w:footnote w:id="25">
    <w:p w:rsidR="00696093" w:rsidRPr="0077140B" w:rsidRDefault="00696093" w:rsidP="00696093">
      <w:pPr>
        <w:pStyle w:val="a4"/>
        <w:bidi/>
        <w:jc w:val="both"/>
        <w:rPr>
          <w:rFonts w:asciiTheme="minorBidi" w:hAnsiTheme="minorBidi"/>
          <w:rtl/>
          <w:lang w:bidi="ar-IQ"/>
        </w:rPr>
      </w:pPr>
      <w:r>
        <w:rPr>
          <w:rFonts w:asciiTheme="minorBidi" w:hAnsiTheme="minorBidi" w:hint="cs"/>
          <w:rtl/>
          <w:lang w:bidi="ar-IQ"/>
        </w:rPr>
        <w:t>4</w:t>
      </w:r>
      <w:r w:rsidRPr="0077140B">
        <w:rPr>
          <w:rFonts w:asciiTheme="minorBidi" w:hAnsiTheme="minorBidi"/>
          <w:rtl/>
        </w:rPr>
        <w:t>) ياقوت الحموي</w:t>
      </w:r>
      <w:proofErr w:type="gramStart"/>
      <w:r w:rsidRPr="0077140B">
        <w:rPr>
          <w:rFonts w:asciiTheme="minorBidi" w:hAnsiTheme="minorBidi"/>
          <w:rtl/>
        </w:rPr>
        <w:t>،1977م</w:t>
      </w:r>
      <w:proofErr w:type="gramEnd"/>
      <w:r w:rsidRPr="0077140B">
        <w:rPr>
          <w:rFonts w:asciiTheme="minorBidi" w:hAnsiTheme="minorBidi"/>
          <w:rtl/>
        </w:rPr>
        <w:t>،ج3،ص1339- 340.</w:t>
      </w:r>
      <w:r w:rsidRPr="0077140B">
        <w:rPr>
          <w:rFonts w:asciiTheme="minorBidi" w:hAnsiTheme="minorBidi"/>
        </w:rPr>
        <w:t xml:space="preserve"> </w:t>
      </w:r>
    </w:p>
  </w:footnote>
  <w:footnote w:id="26">
    <w:p w:rsidR="00696093" w:rsidRPr="0077140B" w:rsidRDefault="00696093" w:rsidP="00696093">
      <w:pPr>
        <w:pStyle w:val="a4"/>
        <w:bidi/>
        <w:jc w:val="both"/>
        <w:rPr>
          <w:rFonts w:asciiTheme="minorBidi" w:hAnsiTheme="minorBidi"/>
          <w:rtl/>
          <w:lang w:bidi="ar-IQ"/>
        </w:rPr>
      </w:pPr>
      <w:r>
        <w:rPr>
          <w:rFonts w:asciiTheme="minorBidi" w:hAnsiTheme="minorBidi" w:hint="cs"/>
          <w:rtl/>
          <w:lang w:bidi="ar-IQ"/>
        </w:rPr>
        <w:t>5</w:t>
      </w:r>
      <w:r w:rsidRPr="0077140B">
        <w:rPr>
          <w:rFonts w:asciiTheme="minorBidi" w:hAnsiTheme="minorBidi"/>
          <w:rtl/>
        </w:rPr>
        <w:t>) الزركلي،1992م،ج4،ص28.</w:t>
      </w:r>
      <w:r w:rsidRPr="0077140B">
        <w:rPr>
          <w:rStyle w:val="a3"/>
          <w:rFonts w:asciiTheme="minorBidi" w:hAnsiTheme="minorBidi"/>
          <w:rtl/>
        </w:rPr>
        <w:t xml:space="preserve"> </w:t>
      </w:r>
      <w:r w:rsidRPr="0077140B">
        <w:rPr>
          <w:rStyle w:val="a3"/>
          <w:rFonts w:asciiTheme="minorBidi" w:hAnsiTheme="minorBidi"/>
        </w:rPr>
        <w:footnoteRef/>
      </w:r>
      <w:r w:rsidRPr="0077140B">
        <w:rPr>
          <w:rFonts w:asciiTheme="minorBidi" w:hAnsiTheme="minorBidi"/>
        </w:rPr>
        <w:t xml:space="preserve"> </w:t>
      </w:r>
      <w:r w:rsidRPr="0077140B">
        <w:rPr>
          <w:rFonts w:asciiTheme="minorBidi" w:hAnsiTheme="minorBidi"/>
          <w:rtl/>
          <w:lang w:bidi="ar-IQ"/>
        </w:rPr>
        <w:t>(</w:t>
      </w:r>
    </w:p>
  </w:footnote>
  <w:footnote w:id="27">
    <w:p w:rsidR="00696093" w:rsidRPr="0077140B" w:rsidRDefault="00696093" w:rsidP="00696093">
      <w:pPr>
        <w:pStyle w:val="a4"/>
        <w:bidi/>
        <w:jc w:val="both"/>
        <w:rPr>
          <w:rFonts w:asciiTheme="minorBidi" w:hAnsiTheme="minorBidi"/>
          <w:rtl/>
          <w:lang w:bidi="ar-IQ"/>
        </w:rPr>
      </w:pPr>
      <w:r>
        <w:rPr>
          <w:rFonts w:asciiTheme="minorBidi" w:hAnsiTheme="minorBidi" w:hint="cs"/>
          <w:rtl/>
        </w:rPr>
        <w:t>6</w:t>
      </w:r>
      <w:r>
        <w:rPr>
          <w:rFonts w:asciiTheme="minorBidi" w:hAnsiTheme="minorBidi"/>
          <w:rtl/>
        </w:rPr>
        <w:t>)</w:t>
      </w:r>
      <w:r w:rsidRPr="0077140B">
        <w:rPr>
          <w:rFonts w:asciiTheme="minorBidi" w:hAnsiTheme="minorBidi"/>
          <w:rtl/>
          <w:lang w:bidi="ar-IQ"/>
        </w:rPr>
        <w:t xml:space="preserve"> ابن العماد، 1412ه-1991م،ج5،ص46-47.</w:t>
      </w:r>
      <w:r w:rsidRPr="0077140B">
        <w:rPr>
          <w:rStyle w:val="a3"/>
          <w:rFonts w:asciiTheme="minorBidi" w:hAnsiTheme="minorBidi"/>
          <w:rtl/>
          <w:lang w:bidi="ar-IQ"/>
        </w:rPr>
        <w:t xml:space="preserve"> </w:t>
      </w:r>
    </w:p>
  </w:footnote>
  <w:footnote w:id="28">
    <w:p w:rsidR="00696093" w:rsidRPr="0077140B" w:rsidRDefault="00696093" w:rsidP="00696093">
      <w:pPr>
        <w:pStyle w:val="a4"/>
        <w:bidi/>
        <w:jc w:val="both"/>
        <w:rPr>
          <w:rFonts w:asciiTheme="minorBidi" w:hAnsiTheme="minorBidi"/>
          <w:rtl/>
        </w:rPr>
      </w:pPr>
      <w:r>
        <w:rPr>
          <w:rFonts w:asciiTheme="minorBidi" w:hAnsiTheme="minorBidi" w:hint="cs"/>
          <w:rtl/>
          <w:lang w:bidi="ar-IQ"/>
        </w:rPr>
        <w:t>7</w:t>
      </w:r>
      <w:r w:rsidRPr="0077140B">
        <w:rPr>
          <w:rFonts w:asciiTheme="minorBidi" w:hAnsiTheme="minorBidi"/>
          <w:rtl/>
        </w:rPr>
        <w:t xml:space="preserve">) </w:t>
      </w:r>
      <w:proofErr w:type="spellStart"/>
      <w:r w:rsidRPr="0077140B">
        <w:rPr>
          <w:rFonts w:asciiTheme="minorBidi" w:hAnsiTheme="minorBidi"/>
          <w:rtl/>
        </w:rPr>
        <w:t>القفطي</w:t>
      </w:r>
      <w:proofErr w:type="spellEnd"/>
      <w:r w:rsidRPr="0077140B">
        <w:rPr>
          <w:rFonts w:asciiTheme="minorBidi" w:hAnsiTheme="minorBidi"/>
          <w:rtl/>
        </w:rPr>
        <w:t>، 1405ه-1986م، ج2،ص10.</w:t>
      </w:r>
      <w:r w:rsidRPr="0077140B">
        <w:rPr>
          <w:rStyle w:val="a3"/>
          <w:rFonts w:asciiTheme="minorBidi" w:hAnsiTheme="minorBidi"/>
          <w:rtl/>
        </w:rPr>
        <w:t xml:space="preserve"> </w:t>
      </w:r>
    </w:p>
  </w:footnote>
  <w:footnote w:id="29">
    <w:p w:rsidR="00696093" w:rsidRPr="0077140B" w:rsidRDefault="00696093" w:rsidP="00696093">
      <w:pPr>
        <w:pStyle w:val="a4"/>
        <w:bidi/>
        <w:jc w:val="both"/>
        <w:rPr>
          <w:rFonts w:asciiTheme="minorBidi" w:hAnsiTheme="minorBidi"/>
          <w:rtl/>
          <w:lang w:bidi="ar-IQ"/>
        </w:rPr>
      </w:pPr>
      <w:r>
        <w:rPr>
          <w:rFonts w:asciiTheme="minorBidi" w:hAnsiTheme="minorBidi" w:hint="cs"/>
          <w:rtl/>
        </w:rPr>
        <w:t>8</w:t>
      </w:r>
      <w:r w:rsidRPr="0077140B">
        <w:rPr>
          <w:rFonts w:asciiTheme="minorBidi" w:hAnsiTheme="minorBidi"/>
          <w:rtl/>
        </w:rPr>
        <w:t>) ياقوت الحموي</w:t>
      </w:r>
      <w:proofErr w:type="gramStart"/>
      <w:r w:rsidRPr="0077140B">
        <w:rPr>
          <w:rFonts w:asciiTheme="minorBidi" w:hAnsiTheme="minorBidi"/>
          <w:rtl/>
        </w:rPr>
        <w:t>،1965م</w:t>
      </w:r>
      <w:proofErr w:type="gramEnd"/>
      <w:r w:rsidRPr="0077140B">
        <w:rPr>
          <w:rFonts w:asciiTheme="minorBidi" w:hAnsiTheme="minorBidi"/>
          <w:rtl/>
        </w:rPr>
        <w:t>،ج3،ص 331.</w:t>
      </w:r>
      <w:r w:rsidRPr="0077140B">
        <w:rPr>
          <w:rStyle w:val="a3"/>
          <w:rFonts w:asciiTheme="minorBidi" w:hAnsiTheme="minorBidi"/>
          <w:rtl/>
        </w:rPr>
        <w:t xml:space="preserve"> </w:t>
      </w:r>
    </w:p>
  </w:footnote>
  <w:footnote w:id="30">
    <w:p w:rsidR="00696093" w:rsidRPr="0077140B" w:rsidRDefault="00696093" w:rsidP="00696093">
      <w:pPr>
        <w:pStyle w:val="a4"/>
        <w:bidi/>
        <w:jc w:val="both"/>
        <w:rPr>
          <w:rFonts w:asciiTheme="minorBidi" w:hAnsiTheme="minorBidi"/>
          <w:rtl/>
          <w:lang w:bidi="ar-IQ"/>
        </w:rPr>
      </w:pPr>
      <w:r>
        <w:rPr>
          <w:rFonts w:asciiTheme="minorBidi" w:hAnsiTheme="minorBidi" w:hint="cs"/>
          <w:rtl/>
          <w:lang w:bidi="ar-IQ"/>
        </w:rPr>
        <w:t>9</w:t>
      </w:r>
      <w:r>
        <w:rPr>
          <w:rFonts w:asciiTheme="minorBidi" w:hAnsiTheme="minorBidi"/>
          <w:rtl/>
        </w:rPr>
        <w:t>)</w:t>
      </w:r>
      <w:r w:rsidRPr="0077140B">
        <w:rPr>
          <w:rFonts w:asciiTheme="minorBidi" w:hAnsiTheme="minorBidi"/>
          <w:rtl/>
        </w:rPr>
        <w:t xml:space="preserve"> الذهبي،1410ه-1990م،ج22.،ص80.</w:t>
      </w:r>
      <w:r w:rsidRPr="0077140B">
        <w:rPr>
          <w:rStyle w:val="a3"/>
          <w:rFonts w:asciiTheme="minorBidi" w:hAnsiTheme="minorBidi"/>
          <w:rtl/>
        </w:rPr>
        <w:t xml:space="preserve"> </w:t>
      </w:r>
    </w:p>
  </w:footnote>
  <w:footnote w:id="31">
    <w:p w:rsidR="00696093" w:rsidRPr="0077140B" w:rsidRDefault="00696093" w:rsidP="00696093">
      <w:pPr>
        <w:pStyle w:val="a4"/>
        <w:bidi/>
        <w:jc w:val="both"/>
        <w:rPr>
          <w:rFonts w:asciiTheme="minorBidi" w:hAnsiTheme="minorBidi"/>
          <w:rtl/>
          <w:lang w:bidi="ar-IQ"/>
        </w:rPr>
      </w:pPr>
      <w:r>
        <w:rPr>
          <w:rFonts w:asciiTheme="minorBidi" w:hAnsiTheme="minorBidi" w:hint="cs"/>
          <w:rtl/>
          <w:lang w:bidi="ar-IQ"/>
        </w:rPr>
        <w:t>10</w:t>
      </w:r>
      <w:r w:rsidRPr="0077140B">
        <w:rPr>
          <w:rFonts w:asciiTheme="minorBidi" w:hAnsiTheme="minorBidi"/>
          <w:rtl/>
        </w:rPr>
        <w:t>)</w:t>
      </w:r>
      <w:r w:rsidRPr="0077140B">
        <w:rPr>
          <w:rFonts w:asciiTheme="minorBidi" w:hAnsiTheme="minorBidi"/>
          <w:rtl/>
          <w:lang w:bidi="ar-IQ"/>
        </w:rPr>
        <w:t xml:space="preserve"> ابن العماد، 1412ه-1991م،ح5،ص60.</w:t>
      </w:r>
      <w:r w:rsidRPr="0077140B">
        <w:rPr>
          <w:rStyle w:val="a3"/>
          <w:rFonts w:asciiTheme="minorBidi" w:hAnsiTheme="minorBidi"/>
          <w:rtl/>
          <w:lang w:bidi="ar-IQ"/>
        </w:rPr>
        <w:t xml:space="preserve"> </w:t>
      </w:r>
    </w:p>
  </w:footnote>
  <w:footnote w:id="32">
    <w:p w:rsidR="00696093" w:rsidRPr="0077140B" w:rsidRDefault="00696093" w:rsidP="00696093">
      <w:pPr>
        <w:pStyle w:val="a4"/>
        <w:bidi/>
        <w:jc w:val="both"/>
        <w:rPr>
          <w:rFonts w:asciiTheme="minorBidi" w:hAnsiTheme="minorBidi"/>
          <w:rtl/>
          <w:lang w:bidi="ar-IQ"/>
        </w:rPr>
      </w:pPr>
      <w:r>
        <w:rPr>
          <w:rFonts w:asciiTheme="minorBidi" w:hAnsiTheme="minorBidi" w:hint="cs"/>
          <w:rtl/>
          <w:lang w:bidi="ar-IQ"/>
        </w:rPr>
        <w:t>11</w:t>
      </w:r>
      <w:r w:rsidRPr="0077140B">
        <w:rPr>
          <w:rFonts w:asciiTheme="minorBidi" w:hAnsiTheme="minorBidi"/>
          <w:rtl/>
        </w:rPr>
        <w:t>) الذهبي،1410ه-1990م،ج22،ص107.</w:t>
      </w:r>
    </w:p>
  </w:footnote>
  <w:footnote w:id="33">
    <w:p w:rsidR="00696093" w:rsidRPr="0077140B" w:rsidRDefault="00696093" w:rsidP="00696093">
      <w:pPr>
        <w:pStyle w:val="a4"/>
        <w:bidi/>
        <w:jc w:val="both"/>
        <w:rPr>
          <w:rFonts w:asciiTheme="minorBidi" w:hAnsiTheme="minorBidi"/>
          <w:rtl/>
        </w:rPr>
      </w:pPr>
      <w:r>
        <w:rPr>
          <w:rFonts w:asciiTheme="minorBidi" w:hAnsiTheme="minorBidi" w:hint="cs"/>
          <w:rtl/>
          <w:lang w:bidi="ar-IQ"/>
        </w:rPr>
        <w:t>12</w:t>
      </w:r>
      <w:r>
        <w:rPr>
          <w:rFonts w:asciiTheme="minorBidi" w:hAnsiTheme="minorBidi"/>
          <w:rtl/>
        </w:rPr>
        <w:t>)</w:t>
      </w:r>
      <w:r w:rsidRPr="0077140B">
        <w:rPr>
          <w:rFonts w:asciiTheme="minorBidi" w:hAnsiTheme="minorBidi"/>
          <w:rtl/>
        </w:rPr>
        <w:t xml:space="preserve"> ياقوت الحموي</w:t>
      </w:r>
      <w:proofErr w:type="gramStart"/>
      <w:r w:rsidRPr="0077140B">
        <w:rPr>
          <w:rFonts w:asciiTheme="minorBidi" w:hAnsiTheme="minorBidi"/>
          <w:rtl/>
        </w:rPr>
        <w:t>،1965م</w:t>
      </w:r>
      <w:proofErr w:type="gramEnd"/>
      <w:r w:rsidRPr="0077140B">
        <w:rPr>
          <w:rFonts w:asciiTheme="minorBidi" w:hAnsiTheme="minorBidi"/>
          <w:rtl/>
        </w:rPr>
        <w:t>،ج4،ص160.</w:t>
      </w:r>
    </w:p>
  </w:footnote>
  <w:footnote w:id="34">
    <w:p w:rsidR="00696093" w:rsidRPr="00E218A0" w:rsidRDefault="00696093" w:rsidP="00696093">
      <w:pPr>
        <w:pStyle w:val="a4"/>
        <w:bidi/>
        <w:jc w:val="both"/>
        <w:rPr>
          <w:rtl/>
          <w:lang w:bidi="ar-IQ"/>
        </w:rPr>
      </w:pPr>
      <w:r>
        <w:rPr>
          <w:rFonts w:asciiTheme="minorBidi" w:hAnsiTheme="minorBidi" w:hint="cs"/>
          <w:rtl/>
        </w:rPr>
        <w:t>13</w:t>
      </w:r>
      <w:r w:rsidRPr="0077140B">
        <w:rPr>
          <w:rFonts w:asciiTheme="minorBidi" w:hAnsiTheme="minorBidi"/>
          <w:rtl/>
        </w:rPr>
        <w:t>) ابن خلكان،1397ه-1977م،ج4،ص152</w:t>
      </w:r>
      <w:r w:rsidRPr="00E218A0">
        <w:rPr>
          <w:rtl/>
        </w:rPr>
        <w:t>.</w:t>
      </w:r>
    </w:p>
  </w:footnote>
  <w:footnote w:id="35">
    <w:p w:rsidR="00696093" w:rsidRDefault="00696093" w:rsidP="00696093">
      <w:pPr>
        <w:pStyle w:val="a4"/>
        <w:bidi/>
        <w:jc w:val="both"/>
        <w:rPr>
          <w:sz w:val="24"/>
          <w:szCs w:val="24"/>
          <w:rtl/>
          <w:lang w:bidi="ar-IQ"/>
        </w:rPr>
      </w:pPr>
      <w:r>
        <w:rPr>
          <w:rFonts w:hint="cs"/>
          <w:rtl/>
        </w:rPr>
        <w:t>1</w:t>
      </w:r>
      <w:r w:rsidRPr="00E218A0">
        <w:rPr>
          <w:rtl/>
        </w:rPr>
        <w:t>) ياقوت الحموي</w:t>
      </w:r>
      <w:proofErr w:type="gramStart"/>
      <w:r w:rsidRPr="00E218A0">
        <w:rPr>
          <w:rtl/>
        </w:rPr>
        <w:t>،1965م</w:t>
      </w:r>
      <w:proofErr w:type="gramEnd"/>
      <w:r w:rsidRPr="00E218A0">
        <w:rPr>
          <w:rtl/>
        </w:rPr>
        <w:t>،ج5،226.</w:t>
      </w:r>
      <w:r>
        <w:rPr>
          <w:sz w:val="24"/>
          <w:szCs w:val="24"/>
        </w:rPr>
        <w:t xml:space="preserve"> </w:t>
      </w:r>
    </w:p>
  </w:footnote>
  <w:footnote w:id="36">
    <w:p w:rsidR="00696093" w:rsidRPr="00E218A0" w:rsidRDefault="00696093" w:rsidP="00696093">
      <w:pPr>
        <w:pStyle w:val="a4"/>
        <w:bidi/>
        <w:jc w:val="both"/>
        <w:rPr>
          <w:rtl/>
          <w:lang w:bidi="ar-IQ"/>
        </w:rPr>
      </w:pPr>
      <w:r>
        <w:rPr>
          <w:rFonts w:hint="cs"/>
          <w:rtl/>
        </w:rPr>
        <w:t>2</w:t>
      </w:r>
      <w:r w:rsidRPr="00E218A0">
        <w:rPr>
          <w:rtl/>
        </w:rPr>
        <w:t>) الذهبي،1410ه-1990م،ج23،ص144.</w:t>
      </w:r>
      <w:r w:rsidRPr="00E218A0">
        <w:rPr>
          <w:rStyle w:val="a3"/>
          <w:rFonts w:asciiTheme="minorBidi" w:hAnsiTheme="minorBidi"/>
          <w:rtl/>
        </w:rPr>
        <w:t xml:space="preserve"> </w:t>
      </w:r>
    </w:p>
  </w:footnote>
  <w:footnote w:id="37">
    <w:p w:rsidR="00696093" w:rsidRPr="00E218A0" w:rsidRDefault="00696093" w:rsidP="00696093">
      <w:pPr>
        <w:pStyle w:val="a4"/>
        <w:bidi/>
        <w:jc w:val="both"/>
        <w:rPr>
          <w:rtl/>
          <w:lang w:bidi="ar-IQ"/>
        </w:rPr>
      </w:pPr>
      <w:r w:rsidRPr="00E218A0">
        <w:rPr>
          <w:rtl/>
        </w:rPr>
        <w:t>3)</w:t>
      </w:r>
      <w:r>
        <w:rPr>
          <w:rFonts w:hint="cs"/>
          <w:rtl/>
        </w:rPr>
        <w:t xml:space="preserve"> </w:t>
      </w:r>
      <w:r w:rsidRPr="00E218A0">
        <w:rPr>
          <w:rtl/>
        </w:rPr>
        <w:t>احسان صدقي العمد، 1983، قراءه ثانية في معجم البلدان لياقوت الحموي، مجلة عالم الفكر   الكويتية،14(2):1-303.</w:t>
      </w:r>
      <w:r w:rsidRPr="00E218A0">
        <w:t xml:space="preserve"> </w:t>
      </w:r>
    </w:p>
  </w:footnote>
  <w:footnote w:id="38">
    <w:p w:rsidR="00696093" w:rsidRPr="00E218A0" w:rsidRDefault="00696093" w:rsidP="00696093">
      <w:pPr>
        <w:pStyle w:val="a4"/>
        <w:bidi/>
        <w:jc w:val="both"/>
        <w:rPr>
          <w:rtl/>
          <w:lang w:bidi="ar-IQ"/>
        </w:rPr>
      </w:pPr>
      <w:r>
        <w:rPr>
          <w:rFonts w:hint="cs"/>
          <w:rtl/>
          <w:lang w:bidi="ar-IQ"/>
        </w:rPr>
        <w:t>4</w:t>
      </w:r>
      <w:r w:rsidRPr="00E218A0">
        <w:rPr>
          <w:rtl/>
        </w:rPr>
        <w:t>)عبد الرحمن حميدة،1995، اعلام الجغرافيين العرب ومقتطفات اثارهم، دمشق: دار الفكر،ص451.</w:t>
      </w:r>
    </w:p>
  </w:footnote>
  <w:footnote w:id="39">
    <w:p w:rsidR="00696093" w:rsidRDefault="00696093" w:rsidP="00696093">
      <w:pPr>
        <w:pStyle w:val="a4"/>
        <w:bidi/>
        <w:jc w:val="both"/>
        <w:rPr>
          <w:sz w:val="24"/>
          <w:szCs w:val="24"/>
          <w:rtl/>
          <w:lang w:bidi="ar-IQ"/>
        </w:rPr>
      </w:pPr>
      <w:r>
        <w:rPr>
          <w:rFonts w:hint="cs"/>
          <w:rtl/>
          <w:lang w:bidi="ar-IQ"/>
        </w:rPr>
        <w:t xml:space="preserve">1) </w:t>
      </w:r>
      <w:r w:rsidRPr="00E218A0">
        <w:rPr>
          <w:rtl/>
        </w:rPr>
        <w:t xml:space="preserve">اليافعي، عبدالله بن اسعد بن علي، 1417ه-1997م، </w:t>
      </w:r>
      <w:proofErr w:type="spellStart"/>
      <w:r w:rsidRPr="00E218A0">
        <w:rPr>
          <w:rtl/>
        </w:rPr>
        <w:t>مراة</w:t>
      </w:r>
      <w:proofErr w:type="spellEnd"/>
      <w:r w:rsidRPr="00E218A0">
        <w:rPr>
          <w:rtl/>
        </w:rPr>
        <w:t xml:space="preserve"> الجنان وعبرة </w:t>
      </w:r>
      <w:proofErr w:type="spellStart"/>
      <w:r w:rsidRPr="00E218A0">
        <w:rPr>
          <w:rtl/>
        </w:rPr>
        <w:t>اليقضان</w:t>
      </w:r>
      <w:proofErr w:type="spellEnd"/>
      <w:r w:rsidRPr="00E218A0">
        <w:rPr>
          <w:rtl/>
        </w:rPr>
        <w:t>، تحقيق محمد علي بيضون، بيروت: دار الكتب العلمية،</w:t>
      </w:r>
      <w:r>
        <w:rPr>
          <w:rFonts w:hint="cs"/>
          <w:rtl/>
        </w:rPr>
        <w:t xml:space="preserve"> </w:t>
      </w:r>
      <w:r w:rsidRPr="00E218A0">
        <w:rPr>
          <w:rtl/>
        </w:rPr>
        <w:t>ج4،</w:t>
      </w:r>
      <w:r>
        <w:rPr>
          <w:rFonts w:hint="cs"/>
          <w:rtl/>
        </w:rPr>
        <w:t xml:space="preserve"> </w:t>
      </w:r>
      <w:r w:rsidRPr="00E218A0">
        <w:rPr>
          <w:rtl/>
        </w:rPr>
        <w:t>ص51</w:t>
      </w:r>
    </w:p>
  </w:footnote>
  <w:footnote w:id="40">
    <w:p w:rsidR="00696093" w:rsidRPr="00E218A0" w:rsidRDefault="00696093" w:rsidP="00696093">
      <w:pPr>
        <w:pStyle w:val="a4"/>
        <w:bidi/>
        <w:jc w:val="both"/>
        <w:rPr>
          <w:rtl/>
          <w:lang w:bidi="ar-IQ"/>
        </w:rPr>
      </w:pPr>
      <w:r>
        <w:rPr>
          <w:rFonts w:hint="cs"/>
          <w:rtl/>
          <w:lang w:bidi="ar-IQ"/>
        </w:rPr>
        <w:t>2</w:t>
      </w:r>
      <w:r w:rsidRPr="00E218A0">
        <w:rPr>
          <w:rtl/>
        </w:rPr>
        <w:t xml:space="preserve">) احمد رمضان </w:t>
      </w:r>
      <w:proofErr w:type="spellStart"/>
      <w:r w:rsidRPr="00E218A0">
        <w:rPr>
          <w:rtl/>
        </w:rPr>
        <w:t>احمد</w:t>
      </w:r>
      <w:proofErr w:type="gramStart"/>
      <w:r w:rsidRPr="00E218A0">
        <w:rPr>
          <w:rtl/>
        </w:rPr>
        <w:t>،د</w:t>
      </w:r>
      <w:proofErr w:type="gramEnd"/>
      <w:r w:rsidRPr="00E218A0">
        <w:rPr>
          <w:rtl/>
        </w:rPr>
        <w:t>.ت</w:t>
      </w:r>
      <w:proofErr w:type="spellEnd"/>
      <w:r w:rsidRPr="00E218A0">
        <w:rPr>
          <w:rtl/>
        </w:rPr>
        <w:t>، ص180.</w:t>
      </w:r>
    </w:p>
  </w:footnote>
  <w:footnote w:id="41">
    <w:p w:rsidR="00696093" w:rsidRPr="00E218A0" w:rsidRDefault="00696093" w:rsidP="00696093">
      <w:pPr>
        <w:pStyle w:val="a4"/>
        <w:bidi/>
        <w:jc w:val="both"/>
        <w:rPr>
          <w:rtl/>
          <w:lang w:bidi="ar-IQ"/>
        </w:rPr>
      </w:pPr>
      <w:r>
        <w:rPr>
          <w:rFonts w:hint="cs"/>
          <w:rtl/>
        </w:rPr>
        <w:t>3</w:t>
      </w:r>
      <w:r w:rsidRPr="00E218A0">
        <w:rPr>
          <w:rtl/>
        </w:rPr>
        <w:t>) زكي محمد حسن، 1981، الرحالة المسلمون في العصور الوسطى، لبنان: دار الرائد العربي، ص106.</w:t>
      </w:r>
    </w:p>
  </w:footnote>
  <w:footnote w:id="42">
    <w:p w:rsidR="00696093" w:rsidRPr="00E218A0" w:rsidRDefault="00696093" w:rsidP="00696093">
      <w:pPr>
        <w:pStyle w:val="a4"/>
        <w:bidi/>
        <w:jc w:val="both"/>
        <w:rPr>
          <w:rtl/>
          <w:lang w:bidi="ar-IQ"/>
        </w:rPr>
      </w:pPr>
      <w:r>
        <w:rPr>
          <w:rFonts w:hint="cs"/>
          <w:rtl/>
        </w:rPr>
        <w:t>4</w:t>
      </w:r>
      <w:r w:rsidRPr="00E218A0">
        <w:rPr>
          <w:rtl/>
        </w:rPr>
        <w:t>) علي أدهم،2003م،ص129</w:t>
      </w:r>
      <w:r w:rsidRPr="00E218A0">
        <w:rPr>
          <w:rStyle w:val="a3"/>
          <w:rFonts w:asciiTheme="minorBidi" w:hAnsiTheme="minorBidi"/>
        </w:rPr>
        <w:footnoteRef/>
      </w:r>
      <w:r w:rsidRPr="00E218A0">
        <w:t xml:space="preserve"> </w:t>
      </w:r>
      <w:r w:rsidRPr="00E218A0">
        <w:rPr>
          <w:rtl/>
          <w:lang w:bidi="ar-IQ"/>
        </w:rPr>
        <w:t>(</w:t>
      </w:r>
    </w:p>
  </w:footnote>
  <w:footnote w:id="43">
    <w:p w:rsidR="00696093" w:rsidRPr="00E218A0" w:rsidRDefault="00696093" w:rsidP="00696093">
      <w:pPr>
        <w:pStyle w:val="a4"/>
        <w:bidi/>
        <w:jc w:val="both"/>
        <w:rPr>
          <w:rtl/>
          <w:lang w:bidi="ar-IQ"/>
        </w:rPr>
      </w:pPr>
      <w:r>
        <w:rPr>
          <w:rFonts w:hint="cs"/>
          <w:rtl/>
        </w:rPr>
        <w:t>5</w:t>
      </w:r>
      <w:r w:rsidRPr="00E218A0">
        <w:rPr>
          <w:rtl/>
        </w:rPr>
        <w:t xml:space="preserve">) احمد رمضان </w:t>
      </w:r>
      <w:proofErr w:type="spellStart"/>
      <w:r w:rsidRPr="00E218A0">
        <w:rPr>
          <w:rtl/>
        </w:rPr>
        <w:t>احمد</w:t>
      </w:r>
      <w:proofErr w:type="gramStart"/>
      <w:r w:rsidRPr="00E218A0">
        <w:rPr>
          <w:rtl/>
        </w:rPr>
        <w:t>،د</w:t>
      </w:r>
      <w:proofErr w:type="gramEnd"/>
      <w:r w:rsidRPr="00E218A0">
        <w:rPr>
          <w:rtl/>
        </w:rPr>
        <w:t>.ت</w:t>
      </w:r>
      <w:proofErr w:type="spellEnd"/>
      <w:r w:rsidRPr="00E218A0">
        <w:rPr>
          <w:rtl/>
        </w:rPr>
        <w:t>، ص179.</w:t>
      </w:r>
      <w:r w:rsidRPr="00E218A0">
        <w:t xml:space="preserve"> </w:t>
      </w:r>
    </w:p>
  </w:footnote>
  <w:footnote w:id="44">
    <w:p w:rsidR="00696093" w:rsidRPr="00E218A0" w:rsidRDefault="00696093" w:rsidP="00696093">
      <w:pPr>
        <w:pStyle w:val="a4"/>
        <w:bidi/>
        <w:jc w:val="both"/>
        <w:rPr>
          <w:rtl/>
          <w:lang w:bidi="ar-IQ"/>
        </w:rPr>
      </w:pPr>
      <w:r>
        <w:rPr>
          <w:rFonts w:hint="cs"/>
          <w:rtl/>
        </w:rPr>
        <w:t>6</w:t>
      </w:r>
      <w:r w:rsidRPr="00E218A0">
        <w:rPr>
          <w:rtl/>
        </w:rPr>
        <w:t>)</w:t>
      </w:r>
      <w:r w:rsidRPr="00E218A0">
        <w:rPr>
          <w:rtl/>
          <w:lang w:bidi="ar-IQ"/>
        </w:rPr>
        <w:t xml:space="preserve"> ابن العماد، 1412ه-1991م،ح7،ص214</w:t>
      </w:r>
      <w:r>
        <w:rPr>
          <w:rFonts w:hint="cs"/>
          <w:rtl/>
          <w:lang w:bidi="ar-IQ"/>
        </w:rPr>
        <w:t>.</w:t>
      </w:r>
    </w:p>
  </w:footnote>
  <w:footnote w:id="45">
    <w:p w:rsidR="00696093" w:rsidRPr="006B0D49" w:rsidRDefault="00696093" w:rsidP="00696093">
      <w:pPr>
        <w:pStyle w:val="a4"/>
        <w:bidi/>
        <w:rPr>
          <w:rFonts w:asciiTheme="minorBidi" w:hAnsiTheme="minorBidi"/>
          <w:rtl/>
          <w:lang w:bidi="ar-IQ"/>
        </w:rPr>
      </w:pPr>
      <w:r>
        <w:rPr>
          <w:rFonts w:asciiTheme="minorBidi" w:hAnsiTheme="minorBidi" w:hint="cs"/>
          <w:rtl/>
        </w:rPr>
        <w:t>1</w:t>
      </w:r>
      <w:r w:rsidRPr="006B0D49">
        <w:rPr>
          <w:rFonts w:asciiTheme="minorBidi" w:hAnsiTheme="minorBidi"/>
          <w:rtl/>
        </w:rPr>
        <w:t>) اليافعي، 1417ه-1997م،ص48.</w:t>
      </w:r>
      <w:r w:rsidRPr="006B0D49">
        <w:rPr>
          <w:rStyle w:val="a3"/>
          <w:rFonts w:asciiTheme="minorBidi" w:hAnsiTheme="minorBidi"/>
          <w:rtl/>
        </w:rPr>
        <w:t xml:space="preserve"> </w:t>
      </w:r>
    </w:p>
  </w:footnote>
  <w:footnote w:id="46">
    <w:p w:rsidR="00696093" w:rsidRPr="006B0D49" w:rsidRDefault="00696093" w:rsidP="00696093">
      <w:pPr>
        <w:pStyle w:val="a4"/>
        <w:bidi/>
        <w:rPr>
          <w:rFonts w:asciiTheme="minorBidi" w:hAnsiTheme="minorBidi"/>
          <w:rtl/>
          <w:lang w:bidi="ar-IQ"/>
        </w:rPr>
      </w:pPr>
      <w:r>
        <w:rPr>
          <w:rFonts w:asciiTheme="minorBidi" w:hAnsiTheme="minorBidi" w:hint="cs"/>
          <w:rtl/>
        </w:rPr>
        <w:t>2</w:t>
      </w:r>
      <w:r w:rsidRPr="006B0D49">
        <w:rPr>
          <w:rFonts w:asciiTheme="minorBidi" w:hAnsiTheme="minorBidi"/>
          <w:rtl/>
        </w:rPr>
        <w:t>)</w:t>
      </w:r>
      <w:r w:rsidRPr="006B0D49">
        <w:rPr>
          <w:rFonts w:asciiTheme="minorBidi" w:hAnsiTheme="minorBidi"/>
          <w:rtl/>
          <w:lang w:bidi="ar-IQ"/>
        </w:rPr>
        <w:t xml:space="preserve"> ابن العماد، 1412ه-1991م،ج6.ص139.</w:t>
      </w:r>
    </w:p>
  </w:footnote>
  <w:footnote w:id="47">
    <w:p w:rsidR="00696093" w:rsidRPr="006B0D49" w:rsidRDefault="00696093" w:rsidP="00696093">
      <w:pPr>
        <w:pStyle w:val="a4"/>
        <w:bidi/>
        <w:rPr>
          <w:rFonts w:asciiTheme="minorBidi" w:hAnsiTheme="minorBidi"/>
          <w:rtl/>
        </w:rPr>
      </w:pPr>
      <w:r>
        <w:rPr>
          <w:rFonts w:asciiTheme="minorBidi" w:hAnsiTheme="minorBidi" w:hint="cs"/>
          <w:rtl/>
        </w:rPr>
        <w:t xml:space="preserve">3) </w:t>
      </w:r>
      <w:r w:rsidRPr="006B0D49">
        <w:rPr>
          <w:rFonts w:asciiTheme="minorBidi" w:hAnsiTheme="minorBidi"/>
          <w:rtl/>
        </w:rPr>
        <w:t>احسان صدقي العمد، 1983م،14(2):1-303.</w:t>
      </w:r>
      <w:r w:rsidRPr="006B0D49">
        <w:rPr>
          <w:rFonts w:asciiTheme="minorBidi" w:hAnsiTheme="minorBidi"/>
        </w:rPr>
        <w:t xml:space="preserve"> </w:t>
      </w:r>
    </w:p>
  </w:footnote>
  <w:footnote w:id="48">
    <w:p w:rsidR="00696093" w:rsidRPr="006B0D49" w:rsidRDefault="00696093" w:rsidP="00696093">
      <w:pPr>
        <w:pStyle w:val="a4"/>
        <w:bidi/>
        <w:rPr>
          <w:rFonts w:asciiTheme="minorBidi" w:hAnsiTheme="minorBidi"/>
          <w:lang w:bidi="ar-IQ"/>
        </w:rPr>
      </w:pPr>
      <w:r>
        <w:rPr>
          <w:rFonts w:asciiTheme="minorBidi" w:hAnsiTheme="minorBidi" w:hint="cs"/>
          <w:rtl/>
        </w:rPr>
        <w:t xml:space="preserve">4) </w:t>
      </w:r>
      <w:r w:rsidRPr="006B0D49">
        <w:rPr>
          <w:rFonts w:asciiTheme="minorBidi" w:hAnsiTheme="minorBidi"/>
          <w:rtl/>
        </w:rPr>
        <w:t xml:space="preserve">عبد الرحمن حميدة،1995،ص450. </w:t>
      </w:r>
    </w:p>
  </w:footnote>
  <w:footnote w:id="49">
    <w:p w:rsidR="00696093" w:rsidRPr="00E218A0" w:rsidRDefault="00696093" w:rsidP="00696093">
      <w:pPr>
        <w:pStyle w:val="a4"/>
        <w:bidi/>
        <w:rPr>
          <w:sz w:val="24"/>
          <w:szCs w:val="24"/>
          <w:rtl/>
          <w:lang w:bidi="ar-IQ"/>
        </w:rPr>
      </w:pPr>
      <w:r>
        <w:rPr>
          <w:rFonts w:asciiTheme="minorBidi" w:hAnsiTheme="minorBidi" w:hint="cs"/>
          <w:rtl/>
        </w:rPr>
        <w:t>5</w:t>
      </w:r>
      <w:r w:rsidRPr="006B0D49">
        <w:rPr>
          <w:rFonts w:asciiTheme="minorBidi" w:hAnsiTheme="minorBidi"/>
          <w:rtl/>
        </w:rPr>
        <w:t>)</w:t>
      </w:r>
      <w:r>
        <w:rPr>
          <w:rFonts w:asciiTheme="minorBidi" w:hAnsiTheme="minorBidi" w:hint="cs"/>
          <w:rtl/>
        </w:rPr>
        <w:t xml:space="preserve"> </w:t>
      </w:r>
      <w:r w:rsidRPr="006B0D49">
        <w:rPr>
          <w:rFonts w:asciiTheme="minorBidi" w:hAnsiTheme="minorBidi"/>
          <w:rtl/>
        </w:rPr>
        <w:t>كراتشكوفسكى،1957م،ح1،ص340.</w:t>
      </w:r>
    </w:p>
  </w:footnote>
  <w:footnote w:id="50">
    <w:p w:rsidR="00696093" w:rsidRPr="00B24A75" w:rsidRDefault="00696093" w:rsidP="00696093">
      <w:pPr>
        <w:pStyle w:val="a4"/>
        <w:bidi/>
        <w:rPr>
          <w:rFonts w:asciiTheme="minorBidi" w:hAnsiTheme="minorBidi"/>
          <w:rtl/>
          <w:lang w:bidi="ar-IQ"/>
        </w:rPr>
      </w:pPr>
      <w:r>
        <w:rPr>
          <w:rFonts w:asciiTheme="minorBidi" w:hAnsiTheme="minorBidi" w:hint="cs"/>
          <w:rtl/>
        </w:rPr>
        <w:t>1</w:t>
      </w:r>
      <w:r w:rsidRPr="00B24A75">
        <w:rPr>
          <w:rFonts w:asciiTheme="minorBidi" w:hAnsiTheme="minorBidi"/>
          <w:rtl/>
        </w:rPr>
        <w:t xml:space="preserve">) عبد الرحمن حميدة،1995،ص448. </w:t>
      </w:r>
    </w:p>
  </w:footnote>
  <w:footnote w:id="51">
    <w:p w:rsidR="00696093" w:rsidRPr="00270AAC" w:rsidRDefault="00696093" w:rsidP="00696093">
      <w:pPr>
        <w:pStyle w:val="a4"/>
        <w:bidi/>
        <w:jc w:val="both"/>
        <w:rPr>
          <w:rFonts w:asciiTheme="minorBidi" w:hAnsiTheme="minorBidi"/>
          <w:rtl/>
        </w:rPr>
      </w:pPr>
      <w:proofErr w:type="gramStart"/>
      <w:r w:rsidRPr="00270AAC">
        <w:rPr>
          <w:rFonts w:asciiTheme="minorBidi" w:hAnsiTheme="minorBidi"/>
          <w:lang w:bidi="ar-IQ"/>
        </w:rPr>
        <w:t>(</w:t>
      </w:r>
      <w:r w:rsidRPr="00270AAC">
        <w:rPr>
          <w:rStyle w:val="a3"/>
          <w:rFonts w:asciiTheme="minorBidi" w:hAnsiTheme="minorBidi"/>
        </w:rPr>
        <w:footnoteRef/>
      </w:r>
      <w:r w:rsidRPr="00270AAC">
        <w:rPr>
          <w:rFonts w:asciiTheme="minorBidi" w:hAnsiTheme="minorBidi"/>
          <w:rtl/>
        </w:rPr>
        <w:t xml:space="preserve"> يوسف عبد العزيز بن محمد.1998. ياقوت الحموي </w:t>
      </w:r>
      <w:proofErr w:type="spellStart"/>
      <w:r w:rsidRPr="00270AAC">
        <w:rPr>
          <w:rFonts w:asciiTheme="minorBidi" w:hAnsiTheme="minorBidi"/>
          <w:rtl/>
        </w:rPr>
        <w:t>مؤرخا.اطروحة</w:t>
      </w:r>
      <w:proofErr w:type="spellEnd"/>
      <w:r w:rsidRPr="00270AAC">
        <w:rPr>
          <w:rFonts w:asciiTheme="minorBidi" w:hAnsiTheme="minorBidi"/>
          <w:rtl/>
        </w:rPr>
        <w:t xml:space="preserve"> لنيل </w:t>
      </w:r>
      <w:proofErr w:type="spellStart"/>
      <w:r w:rsidRPr="00270AAC">
        <w:rPr>
          <w:rFonts w:asciiTheme="minorBidi" w:hAnsiTheme="minorBidi"/>
          <w:rtl/>
        </w:rPr>
        <w:t>الماجستير.في</w:t>
      </w:r>
      <w:proofErr w:type="spellEnd"/>
      <w:r w:rsidRPr="00270AAC">
        <w:rPr>
          <w:rFonts w:asciiTheme="minorBidi" w:hAnsiTheme="minorBidi"/>
          <w:rtl/>
        </w:rPr>
        <w:t xml:space="preserve"> التاريخ الاسلامي، جامعة ام الفرى المملكة العربية السعودية.</w:t>
      </w:r>
      <w:proofErr w:type="gramEnd"/>
      <w:r w:rsidRPr="00270AAC">
        <w:rPr>
          <w:rFonts w:asciiTheme="minorBidi" w:hAnsiTheme="minorBidi"/>
          <w:lang w:bidi="ar-IQ"/>
        </w:rPr>
        <w:tab/>
      </w:r>
    </w:p>
  </w:footnote>
  <w:footnote w:id="52">
    <w:p w:rsidR="00696093" w:rsidRPr="00270AAC" w:rsidRDefault="00696093" w:rsidP="00696093">
      <w:pPr>
        <w:pStyle w:val="a4"/>
        <w:bidi/>
        <w:jc w:val="both"/>
        <w:rPr>
          <w:rFonts w:asciiTheme="minorBidi" w:hAnsiTheme="minorBidi"/>
          <w:rtl/>
          <w:lang w:bidi="ar-IQ"/>
        </w:rPr>
      </w:pPr>
      <w:r w:rsidRPr="00270AAC">
        <w:rPr>
          <w:rFonts w:asciiTheme="minorBidi" w:hAnsiTheme="minorBidi"/>
          <w:rtl/>
        </w:rPr>
        <w:t xml:space="preserve">1) يوسف عبد العزيز </w:t>
      </w:r>
      <w:proofErr w:type="gramStart"/>
      <w:r w:rsidRPr="00270AAC">
        <w:rPr>
          <w:rFonts w:asciiTheme="minorBidi" w:hAnsiTheme="minorBidi"/>
          <w:rtl/>
        </w:rPr>
        <w:t>بن</w:t>
      </w:r>
      <w:proofErr w:type="gramEnd"/>
      <w:r w:rsidRPr="00270AAC">
        <w:rPr>
          <w:rFonts w:asciiTheme="minorBidi" w:hAnsiTheme="minorBidi"/>
          <w:rtl/>
        </w:rPr>
        <w:t xml:space="preserve"> محمد.1998. ياقوت الحموي </w:t>
      </w:r>
      <w:proofErr w:type="spellStart"/>
      <w:proofErr w:type="gramStart"/>
      <w:r w:rsidRPr="00270AAC">
        <w:rPr>
          <w:rFonts w:asciiTheme="minorBidi" w:hAnsiTheme="minorBidi"/>
          <w:rtl/>
        </w:rPr>
        <w:t>مؤرخا</w:t>
      </w:r>
      <w:proofErr w:type="gramEnd"/>
      <w:r w:rsidRPr="00270AAC">
        <w:rPr>
          <w:rFonts w:asciiTheme="minorBidi" w:hAnsiTheme="minorBidi"/>
          <w:rtl/>
        </w:rPr>
        <w:t>.اطروحة</w:t>
      </w:r>
      <w:proofErr w:type="spellEnd"/>
      <w:r w:rsidRPr="00270AAC">
        <w:rPr>
          <w:rFonts w:asciiTheme="minorBidi" w:hAnsiTheme="minorBidi"/>
          <w:rtl/>
        </w:rPr>
        <w:t xml:space="preserve"> لنيل </w:t>
      </w:r>
      <w:proofErr w:type="spellStart"/>
      <w:r w:rsidRPr="00270AAC">
        <w:rPr>
          <w:rFonts w:asciiTheme="minorBidi" w:hAnsiTheme="minorBidi"/>
          <w:rtl/>
        </w:rPr>
        <w:t>الماجستير.في</w:t>
      </w:r>
      <w:proofErr w:type="spellEnd"/>
      <w:r w:rsidRPr="00270AAC">
        <w:rPr>
          <w:rFonts w:asciiTheme="minorBidi" w:hAnsiTheme="minorBidi"/>
          <w:rtl/>
        </w:rPr>
        <w:t xml:space="preserve"> التاريخ الاسلامي، جامعة ام الفرى المملكة العربية السعودية.</w:t>
      </w:r>
    </w:p>
  </w:footnote>
  <w:footnote w:id="53">
    <w:p w:rsidR="00696093" w:rsidRPr="00E218A0" w:rsidRDefault="00696093" w:rsidP="00696093">
      <w:pPr>
        <w:pStyle w:val="a4"/>
        <w:bidi/>
        <w:jc w:val="both"/>
        <w:rPr>
          <w:rtl/>
          <w:lang w:bidi="ar-IQ"/>
        </w:rPr>
      </w:pPr>
      <w:r w:rsidRPr="00270AAC">
        <w:rPr>
          <w:rFonts w:asciiTheme="minorBidi" w:hAnsiTheme="minorBidi"/>
          <w:rtl/>
        </w:rPr>
        <w:t>2) عبد الرحمن حميدة،1995،ص450.</w:t>
      </w:r>
    </w:p>
  </w:footnote>
  <w:footnote w:id="54">
    <w:p w:rsidR="00696093" w:rsidRPr="00E218A0" w:rsidRDefault="00696093" w:rsidP="00696093">
      <w:pPr>
        <w:pStyle w:val="a4"/>
        <w:bidi/>
        <w:jc w:val="both"/>
        <w:rPr>
          <w:rtl/>
          <w:lang w:bidi="ar-IQ"/>
        </w:rPr>
      </w:pPr>
      <w:r>
        <w:rPr>
          <w:rFonts w:hint="cs"/>
          <w:rtl/>
        </w:rPr>
        <w:t>3</w:t>
      </w:r>
      <w:r w:rsidRPr="00E218A0">
        <w:rPr>
          <w:rtl/>
        </w:rPr>
        <w:t>) احسان صدقي العمد، 198</w:t>
      </w:r>
      <w:r>
        <w:rPr>
          <w:rtl/>
        </w:rPr>
        <w:t>3م،14(2):1-303.</w:t>
      </w:r>
    </w:p>
  </w:footnote>
  <w:footnote w:id="55">
    <w:p w:rsidR="00696093" w:rsidRPr="00E218A0" w:rsidRDefault="00696093" w:rsidP="00696093">
      <w:pPr>
        <w:pStyle w:val="a4"/>
        <w:bidi/>
        <w:rPr>
          <w:rtl/>
          <w:lang w:bidi="ar-IQ"/>
        </w:rPr>
      </w:pPr>
      <w:r>
        <w:rPr>
          <w:rFonts w:hint="cs"/>
          <w:rtl/>
        </w:rPr>
        <w:t>1</w:t>
      </w:r>
      <w:r w:rsidRPr="00E218A0">
        <w:rPr>
          <w:rtl/>
        </w:rPr>
        <w:t>) احسان صدقي العمد، 1983م،14(2):1-303.</w:t>
      </w:r>
    </w:p>
  </w:footnote>
  <w:footnote w:id="56">
    <w:p w:rsidR="00696093" w:rsidRPr="00E218A0" w:rsidRDefault="00696093" w:rsidP="00696093">
      <w:pPr>
        <w:pStyle w:val="a4"/>
        <w:bidi/>
        <w:rPr>
          <w:rtl/>
          <w:lang w:bidi="ar-IQ"/>
        </w:rPr>
      </w:pPr>
      <w:r>
        <w:rPr>
          <w:rFonts w:hint="cs"/>
          <w:rtl/>
        </w:rPr>
        <w:t>2</w:t>
      </w:r>
      <w:r w:rsidRPr="00E218A0">
        <w:rPr>
          <w:rtl/>
        </w:rPr>
        <w:t>) احسان صدقي العمد، 1983م،14(2):1-303.</w:t>
      </w:r>
    </w:p>
  </w:footnote>
  <w:footnote w:id="57">
    <w:p w:rsidR="00696093" w:rsidRPr="00E218A0" w:rsidRDefault="00696093" w:rsidP="00696093">
      <w:pPr>
        <w:pStyle w:val="a4"/>
        <w:bidi/>
        <w:rPr>
          <w:rtl/>
          <w:lang w:bidi="ar-IQ"/>
        </w:rPr>
      </w:pPr>
      <w:r>
        <w:rPr>
          <w:rFonts w:hint="cs"/>
          <w:rtl/>
        </w:rPr>
        <w:t>1</w:t>
      </w:r>
      <w:r w:rsidRPr="00E218A0">
        <w:rPr>
          <w:rtl/>
        </w:rPr>
        <w:t>) احسان صدقي العمد، 1983م،14(2):1-303.</w:t>
      </w:r>
    </w:p>
  </w:footnote>
  <w:footnote w:id="58">
    <w:p w:rsidR="00696093" w:rsidRPr="00E218A0" w:rsidRDefault="00696093" w:rsidP="00696093">
      <w:pPr>
        <w:pStyle w:val="a4"/>
        <w:bidi/>
        <w:rPr>
          <w:rtl/>
          <w:lang w:bidi="ar-IQ"/>
        </w:rPr>
      </w:pPr>
      <w:r>
        <w:rPr>
          <w:rFonts w:hint="cs"/>
          <w:rtl/>
        </w:rPr>
        <w:t>1</w:t>
      </w:r>
      <w:r w:rsidRPr="00E218A0">
        <w:rPr>
          <w:rtl/>
        </w:rPr>
        <w:t>) احسان صدقي العمد، 1983م،14(2):1-303</w:t>
      </w:r>
    </w:p>
  </w:footnote>
  <w:footnote w:id="59">
    <w:p w:rsidR="00696093" w:rsidRPr="00E218A0" w:rsidRDefault="00696093" w:rsidP="00696093">
      <w:pPr>
        <w:pStyle w:val="a4"/>
        <w:bidi/>
        <w:rPr>
          <w:rtl/>
          <w:lang w:bidi="ar-IQ"/>
        </w:rPr>
      </w:pPr>
      <w:r>
        <w:rPr>
          <w:rFonts w:hint="cs"/>
          <w:rtl/>
        </w:rPr>
        <w:t>2</w:t>
      </w:r>
      <w:r w:rsidRPr="00E218A0">
        <w:rPr>
          <w:rtl/>
        </w:rPr>
        <w:t>) ياقوت الحموي</w:t>
      </w:r>
      <w:proofErr w:type="gramStart"/>
      <w:r w:rsidRPr="00E218A0">
        <w:rPr>
          <w:rtl/>
        </w:rPr>
        <w:t>،1977م</w:t>
      </w:r>
      <w:proofErr w:type="gramEnd"/>
      <w:r w:rsidRPr="00E218A0">
        <w:rPr>
          <w:rtl/>
        </w:rPr>
        <w:t>،ج1،ص443-444.</w:t>
      </w:r>
    </w:p>
  </w:footnote>
  <w:footnote w:id="60">
    <w:p w:rsidR="00696093" w:rsidRPr="00E218A0" w:rsidRDefault="00696093" w:rsidP="00696093">
      <w:pPr>
        <w:pStyle w:val="a4"/>
        <w:bidi/>
        <w:rPr>
          <w:rtl/>
          <w:lang w:bidi="ar-IQ"/>
        </w:rPr>
      </w:pPr>
      <w:r>
        <w:rPr>
          <w:rFonts w:hint="cs"/>
          <w:rtl/>
        </w:rPr>
        <w:t>3</w:t>
      </w:r>
      <w:r w:rsidRPr="00E218A0">
        <w:rPr>
          <w:rtl/>
        </w:rPr>
        <w:t>) ياقوت الحموي</w:t>
      </w:r>
      <w:proofErr w:type="gramStart"/>
      <w:r w:rsidRPr="00E218A0">
        <w:rPr>
          <w:rtl/>
        </w:rPr>
        <w:t>،1977م</w:t>
      </w:r>
      <w:proofErr w:type="gramEnd"/>
      <w:r w:rsidRPr="00E218A0">
        <w:rPr>
          <w:rtl/>
        </w:rPr>
        <w:t>،ج1،ص 329.</w:t>
      </w:r>
    </w:p>
  </w:footnote>
  <w:footnote w:id="61">
    <w:p w:rsidR="00696093" w:rsidRPr="00E218A0" w:rsidRDefault="00696093" w:rsidP="00696093">
      <w:pPr>
        <w:pStyle w:val="a4"/>
        <w:bidi/>
        <w:rPr>
          <w:sz w:val="18"/>
          <w:szCs w:val="18"/>
          <w:lang w:bidi="ar-IQ"/>
        </w:rPr>
      </w:pPr>
      <w:r>
        <w:rPr>
          <w:rFonts w:hint="cs"/>
          <w:rtl/>
        </w:rPr>
        <w:t>4</w:t>
      </w:r>
      <w:r w:rsidRPr="00E218A0">
        <w:rPr>
          <w:rtl/>
        </w:rPr>
        <w:t>) احسان صدقي العمد، 1983م،14(2):1-303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696093"/>
    <w:rsid w:val="00725C7D"/>
    <w:rsid w:val="0081190E"/>
    <w:rsid w:val="008328BC"/>
    <w:rsid w:val="0091294E"/>
    <w:rsid w:val="00977494"/>
    <w:rsid w:val="00A537C0"/>
    <w:rsid w:val="00A9226F"/>
    <w:rsid w:val="00B97739"/>
    <w:rsid w:val="00BE7DC8"/>
    <w:rsid w:val="00C425FC"/>
    <w:rsid w:val="00C86BF9"/>
    <w:rsid w:val="00E01FB7"/>
    <w:rsid w:val="00E35011"/>
    <w:rsid w:val="00EE7656"/>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4169</Words>
  <Characters>23767</Characters>
  <Application>Microsoft Office Word</Application>
  <DocSecurity>0</DocSecurity>
  <Lines>198</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2018-05-09T08:23:00Z</dcterms:created>
  <dcterms:modified xsi:type="dcterms:W3CDTF">2018-05-09T08:23:00Z</dcterms:modified>
</cp:coreProperties>
</file>